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62E5" w14:textId="77777777" w:rsidR="003930B2" w:rsidRDefault="003930B2" w:rsidP="003930B2">
      <w:pPr>
        <w:textAlignment w:val="baseline"/>
        <w:rPr>
          <w:rFonts w:ascii="Trebuchet MS" w:eastAsia="Times New Roman" w:hAnsi="Trebuchet MS" w:cs="Trebuchet MS"/>
          <w:color w:val="00B050"/>
          <w:sz w:val="52"/>
          <w:szCs w:val="52"/>
        </w:rPr>
      </w:pPr>
      <w:r>
        <w:rPr>
          <w:rFonts w:ascii="Trebuchet MS" w:eastAsia="Times New Roman" w:hAnsi="Trebuchet MS" w:cs="Trebuchet MS"/>
          <w:color w:val="00B050"/>
          <w:sz w:val="52"/>
          <w:szCs w:val="52"/>
        </w:rPr>
        <w:t>WSPL Board Minutes</w:t>
      </w:r>
    </w:p>
    <w:p w14:paraId="2AF8D943" w14:textId="77777777" w:rsidR="003930B2" w:rsidRDefault="003930B2" w:rsidP="003930B2">
      <w:pPr>
        <w:textAlignment w:val="baseline"/>
        <w:rPr>
          <w:rFonts w:ascii="Trebuchet MS" w:eastAsia="Times New Roman" w:hAnsi="Trebuchet MS" w:cs="Segoe UI"/>
          <w:color w:val="FF4000"/>
          <w:sz w:val="12"/>
          <w:szCs w:val="12"/>
        </w:rPr>
      </w:pPr>
    </w:p>
    <w:p w14:paraId="27B3B2BD" w14:textId="77777777" w:rsidR="003930B2" w:rsidRDefault="003930B2" w:rsidP="003930B2">
      <w:pPr>
        <w:textAlignment w:val="baseline"/>
        <w:rPr>
          <w:rFonts w:ascii="Trebuchet MS" w:hAnsi="Trebuchet MS"/>
        </w:rPr>
      </w:pPr>
      <w:r>
        <w:rPr>
          <w:rFonts w:ascii="Trebuchet MS" w:eastAsia="Times New Roman" w:hAnsi="Trebuchet MS" w:cs="Trebuchet MS"/>
          <w:color w:val="595959"/>
          <w:sz w:val="20"/>
        </w:rPr>
        <w:t>Location:</w:t>
      </w:r>
      <w:r>
        <w:rPr>
          <w:rFonts w:ascii="Trebuchet MS" w:eastAsia="Times New Roman" w:hAnsi="Trebuchet MS" w:cs="Trebuchet MS"/>
          <w:color w:val="595959"/>
          <w:sz w:val="20"/>
        </w:rPr>
        <w:tab/>
      </w:r>
      <w:r>
        <w:rPr>
          <w:rFonts w:ascii="Trebuchet MS" w:eastAsia="Times New Roman" w:hAnsi="Trebuchet MS" w:cs="Trebuchet MS"/>
          <w:color w:val="0D0D0D"/>
          <w:sz w:val="20"/>
        </w:rPr>
        <w:t>Webb Shadle Public Library Board Room</w:t>
      </w:r>
    </w:p>
    <w:p w14:paraId="33DCB682" w14:textId="77777777" w:rsidR="003930B2" w:rsidRDefault="003930B2" w:rsidP="003930B2">
      <w:pPr>
        <w:textAlignment w:val="baseline"/>
        <w:rPr>
          <w:rFonts w:ascii="Trebuchet MS" w:hAnsi="Trebuchet MS"/>
        </w:rPr>
      </w:pPr>
      <w:r>
        <w:rPr>
          <w:rFonts w:ascii="Trebuchet MS" w:eastAsia="Times New Roman" w:hAnsi="Trebuchet MS" w:cs="Trebuchet MS"/>
          <w:color w:val="595959"/>
          <w:sz w:val="20"/>
        </w:rPr>
        <w:t>Date:</w:t>
      </w:r>
      <w:r>
        <w:rPr>
          <w:rFonts w:ascii="Trebuchet MS" w:eastAsia="Times New Roman" w:hAnsi="Trebuchet MS" w:cs="Trebuchet MS"/>
          <w:color w:val="595959"/>
          <w:sz w:val="20"/>
        </w:rPr>
        <w:tab/>
      </w:r>
      <w:r>
        <w:rPr>
          <w:rFonts w:ascii="Trebuchet MS" w:eastAsia="Times New Roman" w:hAnsi="Trebuchet MS" w:cs="Trebuchet MS"/>
          <w:color w:val="595959"/>
          <w:sz w:val="20"/>
        </w:rPr>
        <w:tab/>
      </w:r>
      <w:r>
        <w:rPr>
          <w:rFonts w:ascii="Trebuchet MS" w:eastAsia="Times New Roman" w:hAnsi="Trebuchet MS" w:cs="Trebuchet MS"/>
          <w:color w:val="000000"/>
          <w:sz w:val="20"/>
        </w:rPr>
        <w:t>August 8th, 2023</w:t>
      </w:r>
    </w:p>
    <w:p w14:paraId="35525565" w14:textId="77777777" w:rsidR="003930B2" w:rsidRDefault="003930B2" w:rsidP="003930B2">
      <w:pPr>
        <w:textAlignment w:val="baseline"/>
        <w:rPr>
          <w:rFonts w:ascii="Trebuchet MS" w:hAnsi="Trebuchet MS"/>
        </w:rPr>
      </w:pPr>
      <w:r>
        <w:rPr>
          <w:rFonts w:ascii="Trebuchet MS" w:eastAsia="Times New Roman" w:hAnsi="Trebuchet MS" w:cs="Trebuchet MS"/>
          <w:color w:val="595959"/>
          <w:sz w:val="20"/>
        </w:rPr>
        <w:t>Time:</w:t>
      </w:r>
      <w:r>
        <w:rPr>
          <w:rFonts w:ascii="Trebuchet MS" w:eastAsia="Times New Roman" w:hAnsi="Trebuchet MS" w:cs="Trebuchet MS"/>
          <w:color w:val="595959"/>
          <w:sz w:val="20"/>
        </w:rPr>
        <w:tab/>
      </w:r>
      <w:r>
        <w:rPr>
          <w:rFonts w:ascii="Trebuchet MS" w:eastAsia="Times New Roman" w:hAnsi="Trebuchet MS" w:cs="Trebuchet MS"/>
          <w:color w:val="595959"/>
          <w:sz w:val="20"/>
        </w:rPr>
        <w:tab/>
      </w:r>
      <w:r>
        <w:rPr>
          <w:rFonts w:ascii="Trebuchet MS" w:eastAsia="Times New Roman" w:hAnsi="Trebuchet MS" w:cs="Trebuchet MS"/>
          <w:color w:val="000000"/>
          <w:sz w:val="20"/>
        </w:rPr>
        <w:t>7:00 pm</w:t>
      </w:r>
    </w:p>
    <w:p w14:paraId="32A2D810" w14:textId="77777777" w:rsidR="003930B2" w:rsidRDefault="003930B2" w:rsidP="003930B2">
      <w:pPr>
        <w:ind w:left="1440" w:hanging="1440"/>
        <w:textAlignment w:val="baseline"/>
        <w:rPr>
          <w:rFonts w:ascii="Trebuchet MS" w:hAnsi="Trebuchet MS"/>
        </w:rPr>
      </w:pPr>
      <w:r>
        <w:rPr>
          <w:rFonts w:ascii="Trebuchet MS" w:eastAsia="Times New Roman" w:hAnsi="Trebuchet MS" w:cs="Trebuchet MS"/>
          <w:color w:val="595959"/>
          <w:sz w:val="20"/>
        </w:rPr>
        <w:t>Attendees:</w:t>
      </w:r>
      <w:r>
        <w:rPr>
          <w:rFonts w:ascii="Trebuchet MS" w:eastAsia="Times New Roman" w:hAnsi="Trebuchet MS" w:cs="Trebuchet MS"/>
          <w:color w:val="595959"/>
          <w:sz w:val="20"/>
        </w:rPr>
        <w:tab/>
      </w:r>
      <w:r>
        <w:rPr>
          <w:rFonts w:ascii="Trebuchet MS" w:eastAsia="Times New Roman" w:hAnsi="Trebuchet MS" w:cs="Trebuchet MS"/>
          <w:color w:val="000000"/>
          <w:sz w:val="20"/>
        </w:rPr>
        <w:t>Julie Cowden, Jennifer Latch, Eric Hoffman, JoEllen Glick, Special Guest Jazmin Morrison</w:t>
      </w:r>
    </w:p>
    <w:p w14:paraId="2C47A585" w14:textId="77777777" w:rsidR="003930B2" w:rsidRDefault="003930B2" w:rsidP="003930B2">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53A5B2A3" w14:textId="77777777" w:rsidR="003930B2" w:rsidRDefault="003930B2" w:rsidP="003930B2">
      <w:pPr>
        <w:pStyle w:val="ListParagraph"/>
        <w:numPr>
          <w:ilvl w:val="0"/>
          <w:numId w:val="1"/>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B050"/>
          <w:sz w:val="20"/>
          <w:szCs w:val="20"/>
        </w:rPr>
        <w:t>Call to order:</w:t>
      </w:r>
      <w:r>
        <w:rPr>
          <w:rFonts w:ascii="Trebuchet MS" w:eastAsia="Times New Roman" w:hAnsi="Trebuchet MS" w:cs="Trebuchet MS"/>
          <w:color w:val="468A1A"/>
          <w:sz w:val="20"/>
          <w:szCs w:val="20"/>
        </w:rPr>
        <w:t xml:space="preserve"> </w:t>
      </w:r>
      <w:r>
        <w:rPr>
          <w:rFonts w:ascii="Trebuchet MS" w:eastAsia="Times New Roman" w:hAnsi="Trebuchet MS" w:cs="Trebuchet MS"/>
          <w:color w:val="000000"/>
          <w:sz w:val="20"/>
          <w:szCs w:val="20"/>
        </w:rPr>
        <w:t xml:space="preserve">7:08 pm. </w:t>
      </w:r>
    </w:p>
    <w:p w14:paraId="16C2F075" w14:textId="77777777" w:rsidR="003930B2" w:rsidRDefault="003930B2" w:rsidP="003930B2">
      <w:pPr>
        <w:pStyle w:val="ListParagraph"/>
        <w:tabs>
          <w:tab w:val="left" w:pos="12060"/>
        </w:tabs>
        <w:spacing w:after="120"/>
        <w:ind w:left="36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 </w:t>
      </w:r>
    </w:p>
    <w:p w14:paraId="4F8F78CB" w14:textId="77777777" w:rsidR="003930B2" w:rsidRDefault="003930B2" w:rsidP="003930B2">
      <w:pPr>
        <w:pStyle w:val="ListParagraph"/>
        <w:numPr>
          <w:ilvl w:val="0"/>
          <w:numId w:val="1"/>
        </w:numPr>
        <w:tabs>
          <w:tab w:val="left" w:pos="12060"/>
        </w:tabs>
        <w:spacing w:after="120"/>
        <w:textAlignment w:val="baseline"/>
        <w:rPr>
          <w:rFonts w:ascii="Trebuchet MS" w:hAnsi="Trebuchet MS"/>
          <w:sz w:val="20"/>
          <w:szCs w:val="20"/>
        </w:rPr>
      </w:pPr>
      <w:r w:rsidRPr="003C4E56">
        <w:rPr>
          <w:rFonts w:ascii="Trebuchet MS" w:hAnsi="Trebuchet MS"/>
          <w:color w:val="00B050"/>
          <w:sz w:val="20"/>
          <w:szCs w:val="20"/>
        </w:rPr>
        <w:t xml:space="preserve">Approve Agenda: </w:t>
      </w:r>
      <w:r>
        <w:rPr>
          <w:rFonts w:ascii="Trebuchet MS" w:hAnsi="Trebuchet MS"/>
          <w:sz w:val="20"/>
          <w:szCs w:val="20"/>
        </w:rPr>
        <w:t>Motion by Latch. 2</w:t>
      </w:r>
      <w:r w:rsidRPr="00EC388E">
        <w:rPr>
          <w:rFonts w:ascii="Trebuchet MS" w:hAnsi="Trebuchet MS"/>
          <w:sz w:val="20"/>
          <w:szCs w:val="20"/>
          <w:vertAlign w:val="superscript"/>
        </w:rPr>
        <w:t>nd</w:t>
      </w:r>
      <w:r>
        <w:rPr>
          <w:rFonts w:ascii="Trebuchet MS" w:hAnsi="Trebuchet MS"/>
          <w:sz w:val="20"/>
          <w:szCs w:val="20"/>
        </w:rPr>
        <w:t xml:space="preserve"> by Hoffman. Passed.</w:t>
      </w:r>
    </w:p>
    <w:p w14:paraId="4E19D7BD" w14:textId="77777777" w:rsidR="003930B2" w:rsidRPr="00534635" w:rsidRDefault="003930B2" w:rsidP="003930B2">
      <w:pPr>
        <w:rPr>
          <w:rFonts w:ascii="Trebuchet MS" w:eastAsia="Times New Roman" w:hAnsi="Trebuchet MS" w:cs="Trebuchet MS"/>
          <w:color w:val="00B050"/>
          <w:sz w:val="20"/>
          <w:szCs w:val="20"/>
        </w:rPr>
      </w:pPr>
    </w:p>
    <w:p w14:paraId="50765F40" w14:textId="77777777" w:rsidR="003930B2" w:rsidRDefault="003930B2" w:rsidP="003930B2">
      <w:pPr>
        <w:pStyle w:val="ListParagraph"/>
        <w:numPr>
          <w:ilvl w:val="0"/>
          <w:numId w:val="1"/>
        </w:numPr>
        <w:tabs>
          <w:tab w:val="left" w:pos="12060"/>
        </w:tabs>
        <w:spacing w:after="120"/>
        <w:textAlignment w:val="baseline"/>
        <w:rPr>
          <w:rFonts w:ascii="Trebuchet MS" w:hAnsi="Trebuchet MS"/>
          <w:sz w:val="20"/>
          <w:szCs w:val="20"/>
        </w:rPr>
      </w:pPr>
      <w:r w:rsidRPr="003C4E56">
        <w:rPr>
          <w:rFonts w:ascii="Trebuchet MS" w:hAnsi="Trebuchet MS"/>
          <w:color w:val="00B050"/>
          <w:sz w:val="20"/>
          <w:szCs w:val="20"/>
        </w:rPr>
        <w:t xml:space="preserve">Approve </w:t>
      </w:r>
      <w:r>
        <w:rPr>
          <w:rFonts w:ascii="Trebuchet MS" w:hAnsi="Trebuchet MS"/>
          <w:color w:val="00B050"/>
          <w:sz w:val="20"/>
          <w:szCs w:val="20"/>
        </w:rPr>
        <w:t>June</w:t>
      </w:r>
      <w:r w:rsidRPr="003C4E56">
        <w:rPr>
          <w:rFonts w:ascii="Trebuchet MS" w:hAnsi="Trebuchet MS"/>
          <w:color w:val="00B050"/>
          <w:sz w:val="20"/>
          <w:szCs w:val="20"/>
        </w:rPr>
        <w:t xml:space="preserve"> Minutes: </w:t>
      </w:r>
      <w:r>
        <w:rPr>
          <w:rFonts w:ascii="Trebuchet MS" w:hAnsi="Trebuchet MS"/>
          <w:sz w:val="20"/>
          <w:szCs w:val="20"/>
        </w:rPr>
        <w:t>Motion by Hoffman. 2</w:t>
      </w:r>
      <w:r w:rsidRPr="003C4E56">
        <w:rPr>
          <w:rFonts w:ascii="Trebuchet MS" w:hAnsi="Trebuchet MS"/>
          <w:sz w:val="20"/>
          <w:szCs w:val="20"/>
          <w:vertAlign w:val="superscript"/>
        </w:rPr>
        <w:t>nd</w:t>
      </w:r>
      <w:r>
        <w:rPr>
          <w:rFonts w:ascii="Trebuchet MS" w:hAnsi="Trebuchet MS"/>
          <w:sz w:val="20"/>
          <w:szCs w:val="20"/>
        </w:rPr>
        <w:t xml:space="preserve"> by Latch. Passed.</w:t>
      </w:r>
    </w:p>
    <w:p w14:paraId="6831022C" w14:textId="77777777" w:rsidR="003930B2" w:rsidRPr="00534635" w:rsidRDefault="003930B2" w:rsidP="003930B2">
      <w:pPr>
        <w:pStyle w:val="ListParagraph"/>
        <w:rPr>
          <w:rFonts w:ascii="Trebuchet MS" w:eastAsia="Times New Roman" w:hAnsi="Trebuchet MS" w:cs="Trebuchet MS"/>
          <w:color w:val="00B050"/>
          <w:sz w:val="20"/>
          <w:szCs w:val="20"/>
        </w:rPr>
      </w:pPr>
    </w:p>
    <w:p w14:paraId="3B2D4FB7" w14:textId="77777777" w:rsidR="003930B2" w:rsidRPr="00534635" w:rsidRDefault="003930B2" w:rsidP="003930B2">
      <w:pPr>
        <w:pStyle w:val="ListParagraph"/>
        <w:numPr>
          <w:ilvl w:val="0"/>
          <w:numId w:val="1"/>
        </w:numPr>
        <w:tabs>
          <w:tab w:val="left" w:pos="12060"/>
        </w:tabs>
        <w:spacing w:after="120"/>
        <w:textAlignment w:val="baseline"/>
        <w:rPr>
          <w:rFonts w:ascii="Trebuchet MS" w:hAnsi="Trebuchet MS"/>
          <w:sz w:val="20"/>
          <w:szCs w:val="20"/>
        </w:rPr>
      </w:pPr>
      <w:r w:rsidRPr="00534635">
        <w:rPr>
          <w:rFonts w:ascii="Trebuchet MS" w:eastAsia="Times New Roman" w:hAnsi="Trebuchet MS" w:cs="Trebuchet MS"/>
          <w:color w:val="00B050"/>
          <w:sz w:val="20"/>
          <w:szCs w:val="20"/>
        </w:rPr>
        <w:t>Treasurer’s Report</w:t>
      </w:r>
      <w:r w:rsidRPr="00534635">
        <w:rPr>
          <w:rFonts w:ascii="Trebuchet MS" w:eastAsia="Times New Roman" w:hAnsi="Trebuchet MS" w:cs="Trebuchet MS"/>
          <w:color w:val="468A1A"/>
          <w:sz w:val="20"/>
          <w:szCs w:val="20"/>
        </w:rPr>
        <w:t>:</w:t>
      </w:r>
      <w:r>
        <w:rPr>
          <w:rFonts w:ascii="Trebuchet MS" w:eastAsia="Times New Roman" w:hAnsi="Trebuchet MS" w:cs="Trebuchet MS"/>
          <w:color w:val="000000"/>
          <w:sz w:val="20"/>
          <w:szCs w:val="20"/>
        </w:rPr>
        <w:t xml:space="preserve"> </w:t>
      </w:r>
      <w:r>
        <w:rPr>
          <w:rFonts w:ascii="Trebuchet MS" w:eastAsia="Times New Roman" w:hAnsi="Trebuchet MS" w:cs="Trebuchet MS"/>
          <w:sz w:val="20"/>
          <w:szCs w:val="20"/>
        </w:rPr>
        <w:t>Balance $</w:t>
      </w:r>
      <w:proofErr w:type="gramStart"/>
      <w:r>
        <w:rPr>
          <w:rFonts w:ascii="Trebuchet MS" w:eastAsia="Times New Roman" w:hAnsi="Trebuchet MS" w:cs="Trebuchet MS"/>
          <w:sz w:val="20"/>
          <w:szCs w:val="20"/>
        </w:rPr>
        <w:t>66,560.70  (</w:t>
      </w:r>
      <w:proofErr w:type="gramEnd"/>
      <w:r>
        <w:rPr>
          <w:rFonts w:ascii="Trebuchet MS" w:eastAsia="Times New Roman" w:hAnsi="Trebuchet MS" w:cs="Trebuchet MS"/>
          <w:sz w:val="20"/>
          <w:szCs w:val="20"/>
        </w:rPr>
        <w:t>8/2</w:t>
      </w:r>
      <w:r w:rsidRPr="00534635">
        <w:rPr>
          <w:rFonts w:ascii="Trebuchet MS" w:eastAsia="Times New Roman" w:hAnsi="Trebuchet MS" w:cs="Trebuchet MS"/>
          <w:sz w:val="20"/>
          <w:szCs w:val="20"/>
        </w:rPr>
        <w:t>/23)</w:t>
      </w:r>
      <w:r w:rsidRPr="00534635">
        <w:rPr>
          <w:rFonts w:ascii="Trebuchet MS" w:eastAsia="Times New Roman" w:hAnsi="Trebuchet MS" w:cs="Trebuchet MS"/>
          <w:bCs/>
          <w:color w:val="000000"/>
          <w:sz w:val="20"/>
          <w:szCs w:val="20"/>
        </w:rPr>
        <w:t xml:space="preserve">. </w:t>
      </w:r>
    </w:p>
    <w:p w14:paraId="5457F160" w14:textId="77777777" w:rsidR="003930B2" w:rsidRPr="00311AD4" w:rsidRDefault="003930B2" w:rsidP="003930B2">
      <w:pPr>
        <w:tabs>
          <w:tab w:val="left" w:pos="12060"/>
        </w:tabs>
        <w:textAlignment w:val="baseline"/>
        <w:rPr>
          <w:rFonts w:ascii="Trebuchet MS" w:hAnsi="Trebuchet MS"/>
          <w:b/>
          <w:i/>
          <w:color w:val="00B050"/>
          <w:sz w:val="20"/>
          <w:szCs w:val="20"/>
        </w:rPr>
      </w:pPr>
    </w:p>
    <w:p w14:paraId="4CD3DE2B" w14:textId="77777777" w:rsidR="003930B2" w:rsidRDefault="003930B2" w:rsidP="003930B2">
      <w:pPr>
        <w:pStyle w:val="ListParagraph"/>
        <w:numPr>
          <w:ilvl w:val="0"/>
          <w:numId w:val="1"/>
        </w:numPr>
        <w:tabs>
          <w:tab w:val="left" w:pos="12060"/>
        </w:tabs>
        <w:spacing w:after="120"/>
        <w:textAlignment w:val="baseline"/>
        <w:rPr>
          <w:rFonts w:ascii="Trebuchet MS" w:hAnsi="Trebuchet MS" w:cstheme="minorHAnsi"/>
          <w:sz w:val="20"/>
          <w:szCs w:val="20"/>
        </w:rPr>
      </w:pPr>
      <w:r>
        <w:rPr>
          <w:rFonts w:ascii="Trebuchet MS" w:hAnsi="Trebuchet MS" w:cstheme="minorHAnsi"/>
          <w:color w:val="00B050"/>
          <w:sz w:val="20"/>
          <w:szCs w:val="20"/>
        </w:rPr>
        <w:t xml:space="preserve">Bills: </w:t>
      </w:r>
      <w:r>
        <w:rPr>
          <w:rFonts w:ascii="Trebuchet MS" w:hAnsi="Trebuchet MS" w:cstheme="minorHAnsi"/>
          <w:sz w:val="20"/>
          <w:szCs w:val="20"/>
        </w:rPr>
        <w:t>Motion to approve all by Latch. 2</w:t>
      </w:r>
      <w:r>
        <w:rPr>
          <w:rFonts w:ascii="Trebuchet MS" w:hAnsi="Trebuchet MS" w:cstheme="minorHAnsi"/>
          <w:sz w:val="20"/>
          <w:szCs w:val="20"/>
          <w:vertAlign w:val="superscript"/>
        </w:rPr>
        <w:t>nd</w:t>
      </w:r>
      <w:r>
        <w:rPr>
          <w:rFonts w:ascii="Trebuchet MS" w:hAnsi="Trebuchet MS" w:cstheme="minorHAnsi"/>
          <w:sz w:val="20"/>
          <w:szCs w:val="20"/>
        </w:rPr>
        <w:t xml:space="preserve"> by Hoffman. Passed. *See Expense Detail attached.</w:t>
      </w:r>
    </w:p>
    <w:p w14:paraId="76FEFFD8" w14:textId="77777777" w:rsidR="003930B2" w:rsidRDefault="003930B2" w:rsidP="003930B2">
      <w:pPr>
        <w:pStyle w:val="ListParagraph"/>
        <w:tabs>
          <w:tab w:val="left" w:pos="12060"/>
        </w:tabs>
        <w:spacing w:after="120"/>
        <w:textAlignment w:val="baseline"/>
        <w:rPr>
          <w:rFonts w:ascii="Trebuchet MS" w:hAnsi="Trebuchet MS"/>
          <w:sz w:val="20"/>
          <w:szCs w:val="20"/>
        </w:rPr>
      </w:pPr>
    </w:p>
    <w:p w14:paraId="2FA9F4B6" w14:textId="77777777" w:rsidR="003930B2" w:rsidRPr="00E64BC2" w:rsidRDefault="003930B2" w:rsidP="003930B2">
      <w:pPr>
        <w:pStyle w:val="ListParagraph"/>
        <w:numPr>
          <w:ilvl w:val="0"/>
          <w:numId w:val="1"/>
        </w:numPr>
        <w:tabs>
          <w:tab w:val="left" w:pos="12060"/>
        </w:tabs>
        <w:spacing w:after="120"/>
        <w:textAlignment w:val="baseline"/>
        <w:rPr>
          <w:rFonts w:ascii="Trebuchet MS" w:hAnsi="Trebuchet MS"/>
          <w:sz w:val="20"/>
          <w:szCs w:val="20"/>
        </w:rPr>
      </w:pPr>
      <w:r>
        <w:rPr>
          <w:rFonts w:ascii="Trebuchet MS" w:eastAsia="Times New Roman" w:hAnsi="Trebuchet MS" w:cs="Trebuchet MS"/>
          <w:color w:val="00B050"/>
          <w:sz w:val="20"/>
          <w:szCs w:val="20"/>
        </w:rPr>
        <w:t>Director’s Report</w:t>
      </w:r>
      <w:r>
        <w:rPr>
          <w:rFonts w:ascii="Trebuchet MS" w:eastAsia="Times New Roman" w:hAnsi="Trebuchet MS" w:cs="Trebuchet MS"/>
          <w:color w:val="468A1A"/>
          <w:sz w:val="20"/>
          <w:szCs w:val="20"/>
        </w:rPr>
        <w:t>:</w:t>
      </w:r>
      <w:r>
        <w:rPr>
          <w:rFonts w:ascii="Trebuchet MS" w:eastAsia="Times New Roman" w:hAnsi="Trebuchet MS" w:cs="Trebuchet MS"/>
          <w:color w:val="000000"/>
          <w:sz w:val="20"/>
          <w:szCs w:val="20"/>
        </w:rPr>
        <w:t xml:space="preserve"> </w:t>
      </w:r>
      <w:r w:rsidRPr="00E64BC2">
        <w:rPr>
          <w:rFonts w:ascii="Trebuchet MS" w:eastAsia="Times New Roman" w:hAnsi="Trebuchet MS" w:cs="Trebuchet MS"/>
          <w:color w:val="000000"/>
          <w:sz w:val="20"/>
          <w:szCs w:val="20"/>
        </w:rPr>
        <w:t>Key takeaways</w:t>
      </w:r>
    </w:p>
    <w:p w14:paraId="261DABAE" w14:textId="77777777" w:rsidR="00E70F3C" w:rsidRPr="00BF1562" w:rsidRDefault="004F4175" w:rsidP="00E70F3C">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JoEllen would like to implement a Makerspace. She would like to buy on cart on wheels that would be stocked with totes of various makerspace items (Legos, etc.). She has sourced one for $626. Board advised looking into a STEM grant for the cart/totes/items and asking elementary teacher Wendy Wild for advice on items to include.</w:t>
      </w:r>
    </w:p>
    <w:p w14:paraId="5B500993" w14:textId="77777777" w:rsidR="00BF1562" w:rsidRPr="00BF1562" w:rsidRDefault="00BF1562" w:rsidP="00E70F3C">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 xml:space="preserve">County Board of Supervisor member </w:t>
      </w:r>
      <w:r w:rsidRPr="00BF1562">
        <w:rPr>
          <w:rFonts w:ascii="Trebuchet MS" w:eastAsia="Times New Roman" w:hAnsi="Trebuchet MS" w:cs="Trebuchet MS"/>
          <w:color w:val="00B050"/>
          <w:sz w:val="20"/>
          <w:szCs w:val="20"/>
        </w:rPr>
        <w:t xml:space="preserve">Keisha Jahner </w:t>
      </w:r>
      <w:r>
        <w:rPr>
          <w:rFonts w:ascii="Trebuchet MS" w:eastAsia="Times New Roman" w:hAnsi="Trebuchet MS" w:cs="Trebuchet MS"/>
          <w:sz w:val="20"/>
          <w:szCs w:val="20"/>
        </w:rPr>
        <w:t xml:space="preserve">toured our library and was encouraging and impressed with what she saw. </w:t>
      </w:r>
    </w:p>
    <w:p w14:paraId="288C44AA" w14:textId="77777777" w:rsidR="00BF1562" w:rsidRPr="00BF1562" w:rsidRDefault="00BF1562" w:rsidP="00E70F3C">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Maryann Mori will be coming to help JoEllen with the Annual Report.</w:t>
      </w:r>
    </w:p>
    <w:p w14:paraId="2832F5B1" w14:textId="77777777" w:rsidR="00BF1562" w:rsidRPr="00BF1562" w:rsidRDefault="00BF1562" w:rsidP="00E70F3C">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JoEllen has begun dropping off books to a patron who has trouble making it into the library.</w:t>
      </w:r>
    </w:p>
    <w:p w14:paraId="4608492A" w14:textId="77777777" w:rsidR="00BF1562" w:rsidRPr="00E70F3C" w:rsidRDefault="00BF1562" w:rsidP="006863A5">
      <w:pPr>
        <w:pStyle w:val="ListParagraph"/>
        <w:tabs>
          <w:tab w:val="left" w:pos="12060"/>
        </w:tabs>
        <w:spacing w:after="120"/>
        <w:textAlignment w:val="baseline"/>
        <w:rPr>
          <w:rFonts w:ascii="Trebuchet MS" w:eastAsia="Times New Roman" w:hAnsi="Trebuchet MS" w:cs="Trebuchet MS"/>
          <w:color w:val="000000"/>
          <w:sz w:val="20"/>
          <w:szCs w:val="20"/>
        </w:rPr>
      </w:pPr>
    </w:p>
    <w:p w14:paraId="46EB9D22" w14:textId="77777777" w:rsidR="004F4175" w:rsidRPr="004F4175" w:rsidRDefault="004F4175" w:rsidP="004F4175">
      <w:pPr>
        <w:pStyle w:val="ListParagraph"/>
        <w:tabs>
          <w:tab w:val="left" w:pos="12060"/>
        </w:tabs>
        <w:spacing w:after="120"/>
        <w:textAlignment w:val="baseline"/>
        <w:rPr>
          <w:rFonts w:ascii="Trebuchet MS" w:eastAsia="Times New Roman" w:hAnsi="Trebuchet MS" w:cs="Trebuchet MS"/>
          <w:color w:val="000000"/>
          <w:sz w:val="20"/>
          <w:szCs w:val="20"/>
        </w:rPr>
      </w:pPr>
    </w:p>
    <w:p w14:paraId="57F80920" w14:textId="77777777" w:rsidR="003930B2" w:rsidRDefault="003930B2" w:rsidP="003930B2">
      <w:pPr>
        <w:pStyle w:val="ListParagraph"/>
        <w:numPr>
          <w:ilvl w:val="0"/>
          <w:numId w:val="1"/>
        </w:numPr>
        <w:tabs>
          <w:tab w:val="left" w:pos="12060"/>
        </w:tabs>
        <w:spacing w:after="120"/>
        <w:textAlignment w:val="baseline"/>
        <w:rPr>
          <w:rFonts w:ascii="Trebuchet MS" w:hAnsi="Trebuchet MS"/>
          <w:sz w:val="20"/>
          <w:szCs w:val="20"/>
        </w:rPr>
      </w:pPr>
      <w:r>
        <w:rPr>
          <w:rFonts w:ascii="Trebuchet MS" w:eastAsia="Times New Roman" w:hAnsi="Trebuchet MS" w:cs="Trebuchet MS"/>
          <w:color w:val="00B050"/>
          <w:sz w:val="20"/>
          <w:szCs w:val="20"/>
        </w:rPr>
        <w:t xml:space="preserve">City Council report: </w:t>
      </w:r>
      <w:r>
        <w:rPr>
          <w:rFonts w:ascii="Trebuchet MS" w:eastAsia="Times New Roman" w:hAnsi="Trebuchet MS" w:cs="Trebuchet MS"/>
          <w:color w:val="000000"/>
          <w:sz w:val="20"/>
          <w:szCs w:val="20"/>
        </w:rPr>
        <w:t>Latch attended</w:t>
      </w:r>
      <w:r w:rsidR="004F4175">
        <w:rPr>
          <w:rFonts w:ascii="Trebuchet MS" w:eastAsia="Times New Roman" w:hAnsi="Trebuchet MS" w:cs="Trebuchet MS"/>
          <w:color w:val="000000"/>
          <w:sz w:val="20"/>
          <w:szCs w:val="20"/>
        </w:rPr>
        <w:t xml:space="preserve"> July</w:t>
      </w:r>
      <w:r>
        <w:rPr>
          <w:rFonts w:ascii="Trebuchet MS" w:eastAsia="Times New Roman" w:hAnsi="Trebuchet MS" w:cs="Trebuchet MS"/>
          <w:color w:val="000000"/>
          <w:sz w:val="20"/>
          <w:szCs w:val="20"/>
        </w:rPr>
        <w:t xml:space="preserve"> meeting. </w:t>
      </w:r>
      <w:r w:rsidR="004F4175">
        <w:rPr>
          <w:rFonts w:ascii="Trebuchet MS" w:eastAsia="Times New Roman" w:hAnsi="Trebuchet MS" w:cs="Trebuchet MS"/>
          <w:color w:val="000000"/>
          <w:sz w:val="20"/>
          <w:szCs w:val="20"/>
        </w:rPr>
        <w:t>Informed city of upcoming Discover Pleasantville event and invited council members/mayor to attend.</w:t>
      </w:r>
    </w:p>
    <w:p w14:paraId="6183006B" w14:textId="77777777" w:rsidR="003930B2" w:rsidRDefault="003930B2" w:rsidP="003930B2">
      <w:pPr>
        <w:pStyle w:val="ListParagraph"/>
        <w:tabs>
          <w:tab w:val="left" w:pos="5544"/>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ab/>
      </w:r>
    </w:p>
    <w:p w14:paraId="79B3E302" w14:textId="77777777" w:rsidR="003930B2" w:rsidRPr="00923449" w:rsidRDefault="003930B2" w:rsidP="003930B2">
      <w:pPr>
        <w:pStyle w:val="ListParagraph"/>
        <w:numPr>
          <w:ilvl w:val="0"/>
          <w:numId w:val="1"/>
        </w:numPr>
        <w:tabs>
          <w:tab w:val="left" w:pos="12060"/>
        </w:tabs>
        <w:spacing w:after="120"/>
        <w:textAlignment w:val="baseline"/>
        <w:rPr>
          <w:rFonts w:ascii="Trebuchet MS" w:hAnsi="Trebuchet MS"/>
          <w:color w:val="00B050"/>
          <w:sz w:val="20"/>
          <w:szCs w:val="20"/>
        </w:rPr>
      </w:pPr>
      <w:r>
        <w:rPr>
          <w:rFonts w:ascii="Trebuchet MS" w:eastAsia="Times New Roman" w:hAnsi="Trebuchet MS" w:cs="Trebuchet MS"/>
          <w:color w:val="00B050"/>
          <w:sz w:val="20"/>
          <w:szCs w:val="20"/>
        </w:rPr>
        <w:t xml:space="preserve">Old Business: </w:t>
      </w:r>
    </w:p>
    <w:p w14:paraId="0518B147" w14:textId="77777777" w:rsidR="00923449" w:rsidRPr="00923449" w:rsidRDefault="00923449" w:rsidP="00923449">
      <w:pPr>
        <w:pStyle w:val="ListParagraph"/>
        <w:rPr>
          <w:rFonts w:ascii="Trebuchet MS" w:hAnsi="Trebuchet MS"/>
          <w:color w:val="00B050"/>
          <w:sz w:val="20"/>
          <w:szCs w:val="20"/>
        </w:rPr>
      </w:pPr>
    </w:p>
    <w:p w14:paraId="1F55937D" w14:textId="77777777" w:rsidR="00923449" w:rsidRPr="00923449" w:rsidRDefault="00923449" w:rsidP="00923449">
      <w:pPr>
        <w:pStyle w:val="ListParagraph"/>
        <w:tabs>
          <w:tab w:val="left" w:pos="12060"/>
        </w:tabs>
        <w:spacing w:after="120"/>
        <w:textAlignment w:val="baseline"/>
        <w:rPr>
          <w:rFonts w:ascii="Trebuchet MS" w:hAnsi="Trebuchet MS"/>
          <w:b/>
          <w:sz w:val="20"/>
          <w:szCs w:val="20"/>
          <w:u w:val="single"/>
        </w:rPr>
      </w:pPr>
      <w:r w:rsidRPr="00923449">
        <w:rPr>
          <w:rFonts w:ascii="Trebuchet MS" w:hAnsi="Trebuchet MS"/>
          <w:b/>
          <w:sz w:val="20"/>
          <w:szCs w:val="20"/>
          <w:u w:val="single"/>
        </w:rPr>
        <w:t>BUILDING/IMPROVEMENTS UPDATE</w:t>
      </w:r>
    </w:p>
    <w:p w14:paraId="3107D9B5" w14:textId="77777777" w:rsidR="003930B2" w:rsidRDefault="003930B2" w:rsidP="003930B2">
      <w:pPr>
        <w:pStyle w:val="ListParagraph"/>
        <w:numPr>
          <w:ilvl w:val="0"/>
          <w:numId w:val="3"/>
        </w:numPr>
        <w:tabs>
          <w:tab w:val="left" w:pos="12060"/>
        </w:tabs>
        <w:spacing w:after="0"/>
        <w:textAlignment w:val="baseline"/>
        <w:rPr>
          <w:rFonts w:ascii="Trebuchet MS" w:eastAsia="Times New Roman" w:hAnsi="Trebuchet MS" w:cs="Trebuchet MS"/>
          <w:color w:val="000000"/>
          <w:sz w:val="20"/>
          <w:szCs w:val="20"/>
        </w:rPr>
      </w:pPr>
      <w:r w:rsidRPr="00643F40">
        <w:rPr>
          <w:rFonts w:ascii="Trebuchet MS" w:eastAsia="Times New Roman" w:hAnsi="Trebuchet MS" w:cs="Trebuchet MS"/>
          <w:color w:val="00B050"/>
          <w:sz w:val="20"/>
          <w:szCs w:val="20"/>
        </w:rPr>
        <w:t xml:space="preserve">New front doors </w:t>
      </w:r>
      <w:r>
        <w:rPr>
          <w:rFonts w:ascii="Trebuchet MS" w:eastAsia="Times New Roman" w:hAnsi="Trebuchet MS" w:cs="Trebuchet MS"/>
          <w:color w:val="000000"/>
          <w:sz w:val="20"/>
          <w:szCs w:val="20"/>
        </w:rPr>
        <w:t xml:space="preserve">from DH Pace </w:t>
      </w:r>
      <w:r w:rsidR="004F4175">
        <w:rPr>
          <w:rFonts w:ascii="Trebuchet MS" w:eastAsia="Times New Roman" w:hAnsi="Trebuchet MS" w:cs="Trebuchet MS"/>
          <w:color w:val="000000"/>
          <w:sz w:val="20"/>
          <w:szCs w:val="20"/>
        </w:rPr>
        <w:t xml:space="preserve">have been installed. The second set of entry doors was also adjusted to open and close smoothly. Cowden instructed the board on the process for unlocking the doors. </w:t>
      </w:r>
      <w:r w:rsidR="004F4175" w:rsidRPr="004F4175">
        <w:rPr>
          <w:rFonts w:ascii="Trebuchet MS" w:eastAsia="Times New Roman" w:hAnsi="Trebuchet MS" w:cs="Trebuchet MS"/>
          <w:color w:val="000000"/>
          <w:sz w:val="20"/>
          <w:szCs w:val="20"/>
          <w:highlight w:val="yellow"/>
        </w:rPr>
        <w:t>Cowden</w:t>
      </w:r>
      <w:r w:rsidR="004F4175">
        <w:rPr>
          <w:rFonts w:ascii="Trebuchet MS" w:eastAsia="Times New Roman" w:hAnsi="Trebuchet MS" w:cs="Trebuchet MS"/>
          <w:color w:val="000000"/>
          <w:sz w:val="20"/>
          <w:szCs w:val="20"/>
        </w:rPr>
        <w:t xml:space="preserve"> will also source signage with library hours to be posted on the front doors.</w:t>
      </w:r>
    </w:p>
    <w:p w14:paraId="1537D08B" w14:textId="77777777" w:rsidR="003930B2" w:rsidRDefault="003930B2" w:rsidP="003930B2">
      <w:pPr>
        <w:pStyle w:val="ListParagraph"/>
        <w:tabs>
          <w:tab w:val="left" w:pos="12060"/>
        </w:tabs>
        <w:spacing w:after="0"/>
        <w:textAlignment w:val="baseline"/>
        <w:rPr>
          <w:rFonts w:ascii="Trebuchet MS" w:eastAsia="Times New Roman" w:hAnsi="Trebuchet MS" w:cs="Trebuchet MS"/>
          <w:color w:val="000000"/>
          <w:sz w:val="20"/>
          <w:szCs w:val="20"/>
        </w:rPr>
      </w:pPr>
    </w:p>
    <w:p w14:paraId="19482B88" w14:textId="77777777" w:rsidR="003930B2" w:rsidRPr="00E70F3C" w:rsidRDefault="003930B2" w:rsidP="003930B2">
      <w:pPr>
        <w:pStyle w:val="ListParagraph"/>
        <w:numPr>
          <w:ilvl w:val="0"/>
          <w:numId w:val="3"/>
        </w:numPr>
        <w:tabs>
          <w:tab w:val="left" w:pos="12060"/>
        </w:tabs>
        <w:spacing w:after="120"/>
        <w:textAlignment w:val="baseline"/>
        <w:rPr>
          <w:rFonts w:ascii="Trebuchet MS" w:hAnsi="Trebuchet MS"/>
          <w:color w:val="000000"/>
          <w:sz w:val="20"/>
          <w:szCs w:val="20"/>
        </w:rPr>
      </w:pPr>
      <w:r w:rsidRPr="009F21F6">
        <w:rPr>
          <w:rFonts w:ascii="Trebuchet MS" w:hAnsi="Trebuchet MS"/>
          <w:sz w:val="20"/>
          <w:szCs w:val="20"/>
          <w:highlight w:val="yellow"/>
        </w:rPr>
        <w:t>Cowden</w:t>
      </w:r>
      <w:r>
        <w:rPr>
          <w:rFonts w:ascii="Trebuchet MS" w:hAnsi="Trebuchet MS"/>
          <w:sz w:val="20"/>
          <w:szCs w:val="20"/>
        </w:rPr>
        <w:t xml:space="preserve"> </w:t>
      </w:r>
      <w:r w:rsidR="004F4175">
        <w:rPr>
          <w:rFonts w:ascii="Trebuchet MS" w:hAnsi="Trebuchet MS"/>
          <w:sz w:val="20"/>
          <w:szCs w:val="20"/>
        </w:rPr>
        <w:t xml:space="preserve">in process of </w:t>
      </w:r>
      <w:r>
        <w:rPr>
          <w:rFonts w:ascii="Trebuchet MS" w:hAnsi="Trebuchet MS"/>
          <w:sz w:val="20"/>
          <w:szCs w:val="20"/>
        </w:rPr>
        <w:t>check</w:t>
      </w:r>
      <w:r w:rsidR="004F4175">
        <w:rPr>
          <w:rFonts w:ascii="Trebuchet MS" w:hAnsi="Trebuchet MS"/>
          <w:sz w:val="20"/>
          <w:szCs w:val="20"/>
        </w:rPr>
        <w:t>ing</w:t>
      </w:r>
      <w:r>
        <w:rPr>
          <w:rFonts w:ascii="Trebuchet MS" w:hAnsi="Trebuchet MS"/>
          <w:sz w:val="20"/>
          <w:szCs w:val="20"/>
        </w:rPr>
        <w:t xml:space="preserve"> with Doors, Inc.</w:t>
      </w:r>
      <w:r w:rsidR="004F4175">
        <w:rPr>
          <w:rFonts w:ascii="Trebuchet MS" w:hAnsi="Trebuchet MS"/>
          <w:sz w:val="20"/>
          <w:szCs w:val="20"/>
        </w:rPr>
        <w:t xml:space="preserve"> on price of new </w:t>
      </w:r>
      <w:r w:rsidR="004F4175" w:rsidRPr="00E70F3C">
        <w:rPr>
          <w:rFonts w:ascii="Trebuchet MS" w:hAnsi="Trebuchet MS"/>
          <w:color w:val="00B050"/>
          <w:sz w:val="20"/>
          <w:szCs w:val="20"/>
        </w:rPr>
        <w:t>board room door</w:t>
      </w:r>
      <w:r w:rsidR="004F4175">
        <w:rPr>
          <w:rFonts w:ascii="Trebuchet MS" w:hAnsi="Trebuchet MS"/>
          <w:sz w:val="20"/>
          <w:szCs w:val="20"/>
        </w:rPr>
        <w:t xml:space="preserve">. </w:t>
      </w:r>
      <w:r w:rsidR="00E70F3C">
        <w:rPr>
          <w:rFonts w:ascii="Trebuchet MS" w:hAnsi="Trebuchet MS"/>
          <w:sz w:val="20"/>
          <w:szCs w:val="20"/>
        </w:rPr>
        <w:t>Free door needing some remediation/glass will be stored in the furnace room until decision is made on whether to purchase new or try to make the free one work.</w:t>
      </w:r>
    </w:p>
    <w:p w14:paraId="00BABB61" w14:textId="77777777" w:rsidR="00E70F3C" w:rsidRPr="00E70F3C" w:rsidRDefault="00E70F3C" w:rsidP="00E70F3C">
      <w:pPr>
        <w:pStyle w:val="ListParagraph"/>
        <w:rPr>
          <w:rFonts w:ascii="Trebuchet MS" w:hAnsi="Trebuchet MS"/>
          <w:color w:val="000000"/>
          <w:sz w:val="20"/>
          <w:szCs w:val="20"/>
        </w:rPr>
      </w:pPr>
    </w:p>
    <w:p w14:paraId="16B329D8" w14:textId="77777777" w:rsidR="00E70F3C" w:rsidRDefault="00E70F3C" w:rsidP="003930B2">
      <w:pPr>
        <w:pStyle w:val="ListParagraph"/>
        <w:numPr>
          <w:ilvl w:val="0"/>
          <w:numId w:val="3"/>
        </w:numPr>
        <w:tabs>
          <w:tab w:val="left" w:pos="12060"/>
        </w:tabs>
        <w:spacing w:after="120"/>
        <w:textAlignment w:val="baseline"/>
        <w:rPr>
          <w:rFonts w:ascii="Trebuchet MS" w:hAnsi="Trebuchet MS"/>
          <w:color w:val="000000"/>
          <w:sz w:val="20"/>
          <w:szCs w:val="20"/>
        </w:rPr>
      </w:pPr>
      <w:r w:rsidRPr="00EF579C">
        <w:rPr>
          <w:rFonts w:ascii="Trebuchet MS" w:hAnsi="Trebuchet MS"/>
          <w:color w:val="00B050"/>
          <w:sz w:val="20"/>
          <w:szCs w:val="20"/>
        </w:rPr>
        <w:t xml:space="preserve">Roof leak </w:t>
      </w:r>
      <w:r>
        <w:rPr>
          <w:rFonts w:ascii="Trebuchet MS" w:hAnsi="Trebuchet MS"/>
          <w:color w:val="000000"/>
          <w:sz w:val="20"/>
          <w:szCs w:val="20"/>
        </w:rPr>
        <w:t xml:space="preserve">was repaired by Wolf Roofing who advised that the roof </w:t>
      </w:r>
      <w:r w:rsidR="00EF579C">
        <w:rPr>
          <w:rFonts w:ascii="Trebuchet MS" w:hAnsi="Trebuchet MS"/>
          <w:color w:val="000000"/>
          <w:sz w:val="20"/>
          <w:szCs w:val="20"/>
        </w:rPr>
        <w:t>was looking</w:t>
      </w:r>
      <w:r>
        <w:rPr>
          <w:rFonts w:ascii="Trebuchet MS" w:hAnsi="Trebuchet MS"/>
          <w:color w:val="000000"/>
          <w:sz w:val="20"/>
          <w:szCs w:val="20"/>
        </w:rPr>
        <w:t xml:space="preserve"> aged and thought to have 5 years left on it. Insurance adjuster looked at it and determined that there was no hail damage. No action to be taken at this time, but board recommends</w:t>
      </w:r>
      <w:r w:rsidR="00EF579C">
        <w:rPr>
          <w:rFonts w:ascii="Trebuchet MS" w:hAnsi="Trebuchet MS"/>
          <w:color w:val="000000"/>
          <w:sz w:val="20"/>
          <w:szCs w:val="20"/>
        </w:rPr>
        <w:t xml:space="preserve"> planning for</w:t>
      </w:r>
      <w:r>
        <w:rPr>
          <w:rFonts w:ascii="Trebuchet MS" w:hAnsi="Trebuchet MS"/>
          <w:color w:val="000000"/>
          <w:sz w:val="20"/>
          <w:szCs w:val="20"/>
        </w:rPr>
        <w:t xml:space="preserve"> </w:t>
      </w:r>
      <w:r w:rsidR="00EF579C">
        <w:rPr>
          <w:rFonts w:ascii="Trebuchet MS" w:hAnsi="Trebuchet MS"/>
          <w:color w:val="000000"/>
          <w:sz w:val="20"/>
          <w:szCs w:val="20"/>
        </w:rPr>
        <w:t>moving annual funds to Capital Improvements to provide for eventual replacement.</w:t>
      </w:r>
      <w:r>
        <w:rPr>
          <w:rFonts w:ascii="Trebuchet MS" w:hAnsi="Trebuchet MS"/>
          <w:color w:val="000000"/>
          <w:sz w:val="20"/>
          <w:szCs w:val="20"/>
        </w:rPr>
        <w:t xml:space="preserve"> </w:t>
      </w:r>
    </w:p>
    <w:p w14:paraId="72590062" w14:textId="77777777" w:rsidR="00EF579C" w:rsidRPr="00EF579C" w:rsidRDefault="00EF579C" w:rsidP="00EF579C">
      <w:pPr>
        <w:pStyle w:val="ListParagraph"/>
        <w:rPr>
          <w:rFonts w:ascii="Trebuchet MS" w:hAnsi="Trebuchet MS"/>
          <w:color w:val="000000"/>
          <w:sz w:val="20"/>
          <w:szCs w:val="20"/>
        </w:rPr>
      </w:pPr>
    </w:p>
    <w:p w14:paraId="5B70AECA" w14:textId="77777777" w:rsidR="00EF579C" w:rsidRDefault="00EF579C" w:rsidP="003930B2">
      <w:pPr>
        <w:pStyle w:val="ListParagraph"/>
        <w:numPr>
          <w:ilvl w:val="0"/>
          <w:numId w:val="3"/>
        </w:numPr>
        <w:tabs>
          <w:tab w:val="left" w:pos="12060"/>
        </w:tabs>
        <w:spacing w:after="120"/>
        <w:textAlignment w:val="baseline"/>
        <w:rPr>
          <w:rFonts w:ascii="Trebuchet MS" w:hAnsi="Trebuchet MS"/>
          <w:color w:val="000000"/>
          <w:sz w:val="20"/>
          <w:szCs w:val="20"/>
        </w:rPr>
      </w:pPr>
      <w:r w:rsidRPr="00EF579C">
        <w:rPr>
          <w:rFonts w:ascii="Trebuchet MS" w:hAnsi="Trebuchet MS"/>
          <w:color w:val="00B050"/>
          <w:sz w:val="20"/>
          <w:szCs w:val="20"/>
        </w:rPr>
        <w:t xml:space="preserve">Door Counter </w:t>
      </w:r>
      <w:r>
        <w:rPr>
          <w:rFonts w:ascii="Trebuchet MS" w:hAnsi="Trebuchet MS"/>
          <w:color w:val="000000"/>
          <w:sz w:val="20"/>
          <w:szCs w:val="20"/>
        </w:rPr>
        <w:t xml:space="preserve">still needing installed. </w:t>
      </w:r>
      <w:r w:rsidRPr="00EF579C">
        <w:rPr>
          <w:rFonts w:ascii="Trebuchet MS" w:hAnsi="Trebuchet MS"/>
          <w:color w:val="000000"/>
          <w:sz w:val="20"/>
          <w:szCs w:val="20"/>
          <w:highlight w:val="yellow"/>
        </w:rPr>
        <w:t>Hoffman</w:t>
      </w:r>
      <w:r>
        <w:rPr>
          <w:rFonts w:ascii="Trebuchet MS" w:hAnsi="Trebuchet MS"/>
          <w:color w:val="000000"/>
          <w:sz w:val="20"/>
          <w:szCs w:val="20"/>
        </w:rPr>
        <w:t xml:space="preserve"> to help before next meeting.</w:t>
      </w:r>
    </w:p>
    <w:p w14:paraId="0CEE754B" w14:textId="77777777" w:rsidR="006D4C7C" w:rsidRPr="006D4C7C" w:rsidRDefault="006D4C7C" w:rsidP="006D4C7C">
      <w:pPr>
        <w:pStyle w:val="ListParagraph"/>
        <w:rPr>
          <w:rFonts w:ascii="Trebuchet MS" w:hAnsi="Trebuchet MS"/>
          <w:color w:val="000000"/>
          <w:sz w:val="20"/>
          <w:szCs w:val="20"/>
        </w:rPr>
      </w:pPr>
    </w:p>
    <w:p w14:paraId="33168607" w14:textId="77777777" w:rsidR="006D4C7C" w:rsidRDefault="006D4C7C" w:rsidP="003930B2">
      <w:pPr>
        <w:pStyle w:val="ListParagraph"/>
        <w:numPr>
          <w:ilvl w:val="0"/>
          <w:numId w:val="3"/>
        </w:numPr>
        <w:tabs>
          <w:tab w:val="left" w:pos="12060"/>
        </w:tabs>
        <w:spacing w:after="120"/>
        <w:textAlignment w:val="baseline"/>
        <w:rPr>
          <w:rFonts w:ascii="Trebuchet MS" w:hAnsi="Trebuchet MS"/>
          <w:color w:val="000000"/>
          <w:sz w:val="20"/>
          <w:szCs w:val="20"/>
        </w:rPr>
      </w:pPr>
      <w:r w:rsidRPr="006D4C7C">
        <w:rPr>
          <w:rFonts w:ascii="Trebuchet MS" w:hAnsi="Trebuchet MS"/>
          <w:color w:val="00B050"/>
          <w:sz w:val="20"/>
          <w:szCs w:val="20"/>
        </w:rPr>
        <w:t xml:space="preserve">Handicap Directional Signage </w:t>
      </w:r>
      <w:r>
        <w:rPr>
          <w:rFonts w:ascii="Trebuchet MS" w:hAnsi="Trebuchet MS"/>
          <w:color w:val="000000"/>
          <w:sz w:val="20"/>
          <w:szCs w:val="20"/>
        </w:rPr>
        <w:t>has been created and installed on the front of the building. Lakefront Living did the engraving.</w:t>
      </w:r>
    </w:p>
    <w:p w14:paraId="022094D6" w14:textId="77777777" w:rsidR="006D4C7C" w:rsidRPr="006D4C7C" w:rsidRDefault="006D4C7C" w:rsidP="006D4C7C">
      <w:pPr>
        <w:pStyle w:val="ListParagraph"/>
        <w:rPr>
          <w:rFonts w:ascii="Trebuchet MS" w:hAnsi="Trebuchet MS"/>
          <w:color w:val="000000"/>
          <w:sz w:val="20"/>
          <w:szCs w:val="20"/>
        </w:rPr>
      </w:pPr>
    </w:p>
    <w:p w14:paraId="36FA8480" w14:textId="77777777" w:rsidR="006D4C7C" w:rsidRPr="00923449" w:rsidRDefault="006D4C7C" w:rsidP="006D4C7C">
      <w:pPr>
        <w:pStyle w:val="ListParagraph"/>
        <w:numPr>
          <w:ilvl w:val="0"/>
          <w:numId w:val="3"/>
        </w:numPr>
        <w:tabs>
          <w:tab w:val="left" w:pos="12060"/>
        </w:tabs>
        <w:spacing w:after="120"/>
        <w:textAlignment w:val="baseline"/>
        <w:rPr>
          <w:rFonts w:ascii="Trebuchet MS" w:hAnsi="Trebuchet MS"/>
          <w:color w:val="000000"/>
          <w:sz w:val="20"/>
          <w:szCs w:val="20"/>
        </w:rPr>
      </w:pPr>
      <w:r w:rsidRPr="00923449">
        <w:rPr>
          <w:rFonts w:ascii="Trebuchet MS" w:hAnsi="Trebuchet MS"/>
          <w:color w:val="000000"/>
          <w:sz w:val="20"/>
          <w:szCs w:val="20"/>
          <w:highlight w:val="yellow"/>
        </w:rPr>
        <w:lastRenderedPageBreak/>
        <w:t>Clark</w:t>
      </w:r>
      <w:r>
        <w:rPr>
          <w:rFonts w:ascii="Trebuchet MS" w:hAnsi="Trebuchet MS"/>
          <w:color w:val="000000"/>
          <w:sz w:val="20"/>
          <w:szCs w:val="20"/>
        </w:rPr>
        <w:t xml:space="preserve"> and </w:t>
      </w:r>
      <w:r w:rsidRPr="00923449">
        <w:rPr>
          <w:rFonts w:ascii="Trebuchet MS" w:hAnsi="Trebuchet MS"/>
          <w:color w:val="000000"/>
          <w:sz w:val="20"/>
          <w:szCs w:val="20"/>
          <w:highlight w:val="yellow"/>
        </w:rPr>
        <w:t>Hoffman</w:t>
      </w:r>
      <w:r>
        <w:rPr>
          <w:rFonts w:ascii="Trebuchet MS" w:hAnsi="Trebuchet MS"/>
          <w:color w:val="000000"/>
          <w:sz w:val="20"/>
          <w:szCs w:val="20"/>
        </w:rPr>
        <w:t xml:space="preserve"> to set up </w:t>
      </w:r>
      <w:r w:rsidRPr="00923449">
        <w:rPr>
          <w:rFonts w:ascii="Trebuchet MS" w:hAnsi="Trebuchet MS"/>
          <w:color w:val="00B050"/>
          <w:sz w:val="20"/>
          <w:szCs w:val="20"/>
        </w:rPr>
        <w:t xml:space="preserve">Infinity Table </w:t>
      </w:r>
      <w:r>
        <w:rPr>
          <w:rFonts w:ascii="Trebuchet MS" w:hAnsi="Trebuchet MS"/>
          <w:color w:val="000000"/>
          <w:sz w:val="20"/>
          <w:szCs w:val="20"/>
        </w:rPr>
        <w:t>by next meeting to see how set up would look on the stands that come with it and to test functions.</w:t>
      </w:r>
    </w:p>
    <w:p w14:paraId="43B9E32A" w14:textId="77777777" w:rsidR="003930B2" w:rsidRPr="00B478A1" w:rsidRDefault="003930B2" w:rsidP="003930B2">
      <w:pPr>
        <w:pStyle w:val="ListParagraph"/>
        <w:rPr>
          <w:rFonts w:ascii="Trebuchet MS" w:hAnsi="Trebuchet MS"/>
          <w:color w:val="000000"/>
          <w:sz w:val="20"/>
          <w:szCs w:val="20"/>
        </w:rPr>
      </w:pPr>
    </w:p>
    <w:p w14:paraId="4D4CA9BC" w14:textId="77777777" w:rsidR="00923449" w:rsidRDefault="00923449" w:rsidP="00923449">
      <w:pPr>
        <w:pStyle w:val="ListParagraph"/>
        <w:numPr>
          <w:ilvl w:val="0"/>
          <w:numId w:val="3"/>
        </w:numPr>
        <w:tabs>
          <w:tab w:val="left" w:pos="12060"/>
        </w:tabs>
        <w:spacing w:after="120"/>
        <w:textAlignment w:val="baseline"/>
        <w:rPr>
          <w:rFonts w:ascii="Trebuchet MS" w:hAnsi="Trebuchet MS"/>
          <w:color w:val="000000"/>
          <w:sz w:val="20"/>
          <w:szCs w:val="20"/>
        </w:rPr>
      </w:pPr>
      <w:r>
        <w:rPr>
          <w:rFonts w:ascii="Trebuchet MS" w:hAnsi="Trebuchet MS"/>
          <w:color w:val="00B050"/>
          <w:sz w:val="20"/>
          <w:szCs w:val="20"/>
        </w:rPr>
        <w:t xml:space="preserve">Teen Area: </w:t>
      </w:r>
    </w:p>
    <w:p w14:paraId="11186538" w14:textId="77777777" w:rsidR="00923449" w:rsidRDefault="00923449" w:rsidP="00923449">
      <w:pPr>
        <w:pStyle w:val="ListParagraph"/>
        <w:numPr>
          <w:ilvl w:val="1"/>
          <w:numId w:val="3"/>
        </w:numPr>
        <w:tabs>
          <w:tab w:val="left" w:pos="12060"/>
        </w:tabs>
        <w:spacing w:after="120"/>
        <w:textAlignment w:val="baseline"/>
        <w:rPr>
          <w:rFonts w:ascii="Trebuchet MS" w:hAnsi="Trebuchet MS"/>
          <w:sz w:val="20"/>
          <w:szCs w:val="20"/>
        </w:rPr>
      </w:pPr>
      <w:r w:rsidRPr="00B72ABC">
        <w:rPr>
          <w:rFonts w:ascii="Trebuchet MS" w:hAnsi="Trebuchet MS"/>
          <w:color w:val="00B050"/>
          <w:sz w:val="20"/>
          <w:szCs w:val="20"/>
        </w:rPr>
        <w:t>Shelving</w:t>
      </w:r>
      <w:r>
        <w:rPr>
          <w:rFonts w:ascii="Trebuchet MS" w:hAnsi="Trebuchet MS"/>
          <w:sz w:val="20"/>
          <w:szCs w:val="20"/>
        </w:rPr>
        <w:t xml:space="preserve"> quotes: </w:t>
      </w:r>
    </w:p>
    <w:p w14:paraId="6FEFD99A" w14:textId="77777777" w:rsidR="00923449" w:rsidRDefault="00923449" w:rsidP="00923449">
      <w:pPr>
        <w:pStyle w:val="ListParagraph"/>
        <w:numPr>
          <w:ilvl w:val="2"/>
          <w:numId w:val="3"/>
        </w:numPr>
        <w:tabs>
          <w:tab w:val="left" w:pos="12060"/>
        </w:tabs>
        <w:spacing w:after="120"/>
        <w:textAlignment w:val="baseline"/>
        <w:rPr>
          <w:rFonts w:ascii="Trebuchet MS" w:hAnsi="Trebuchet MS"/>
          <w:sz w:val="20"/>
          <w:szCs w:val="20"/>
        </w:rPr>
      </w:pPr>
      <w:r>
        <w:rPr>
          <w:rFonts w:ascii="Trebuchet MS" w:hAnsi="Trebuchet MS"/>
          <w:sz w:val="20"/>
          <w:szCs w:val="20"/>
        </w:rPr>
        <w:t xml:space="preserve">Agati: $16,291.20 for row of four 36”W x 12”D x 84”H maple units with delivery and install. </w:t>
      </w:r>
    </w:p>
    <w:p w14:paraId="5F7BD4FE" w14:textId="77777777" w:rsidR="00923449" w:rsidRDefault="00923449" w:rsidP="00923449">
      <w:pPr>
        <w:pStyle w:val="ListParagraph"/>
        <w:numPr>
          <w:ilvl w:val="2"/>
          <w:numId w:val="3"/>
        </w:numPr>
        <w:tabs>
          <w:tab w:val="left" w:pos="12060"/>
        </w:tabs>
        <w:spacing w:after="120"/>
        <w:textAlignment w:val="baseline"/>
        <w:rPr>
          <w:rFonts w:ascii="Trebuchet MS" w:hAnsi="Trebuchet MS"/>
          <w:sz w:val="20"/>
          <w:szCs w:val="20"/>
        </w:rPr>
      </w:pPr>
      <w:r>
        <w:rPr>
          <w:rFonts w:ascii="Trebuchet MS" w:hAnsi="Trebuchet MS"/>
          <w:sz w:val="20"/>
          <w:szCs w:val="20"/>
        </w:rPr>
        <w:t xml:space="preserve">Midwest Storage Solutions: $8360.86 for row of four 36”W x 12”D x 85¼”H metal shelves with maple endcaps with </w:t>
      </w:r>
      <w:proofErr w:type="spellStart"/>
      <w:r>
        <w:rPr>
          <w:rFonts w:ascii="Trebuchet MS" w:hAnsi="Trebuchet MS"/>
          <w:sz w:val="20"/>
          <w:szCs w:val="20"/>
        </w:rPr>
        <w:t>delilvery</w:t>
      </w:r>
      <w:proofErr w:type="spellEnd"/>
      <w:r>
        <w:rPr>
          <w:rFonts w:ascii="Trebuchet MS" w:hAnsi="Trebuchet MS"/>
          <w:sz w:val="20"/>
          <w:szCs w:val="20"/>
        </w:rPr>
        <w:t xml:space="preserve"> and install. </w:t>
      </w:r>
    </w:p>
    <w:p w14:paraId="2CA6EB6B" w14:textId="77777777" w:rsidR="00923449" w:rsidRDefault="00923449" w:rsidP="00923449">
      <w:pPr>
        <w:pStyle w:val="ListParagraph"/>
        <w:numPr>
          <w:ilvl w:val="2"/>
          <w:numId w:val="3"/>
        </w:numPr>
        <w:tabs>
          <w:tab w:val="left" w:pos="12060"/>
        </w:tabs>
        <w:spacing w:after="120"/>
        <w:textAlignment w:val="baseline"/>
        <w:rPr>
          <w:rFonts w:ascii="Trebuchet MS" w:hAnsi="Trebuchet MS"/>
          <w:sz w:val="20"/>
          <w:szCs w:val="20"/>
        </w:rPr>
      </w:pPr>
      <w:proofErr w:type="spellStart"/>
      <w:r>
        <w:rPr>
          <w:rFonts w:ascii="Trebuchet MS" w:hAnsi="Trebuchet MS"/>
          <w:sz w:val="20"/>
          <w:szCs w:val="20"/>
        </w:rPr>
        <w:t>Brodart</w:t>
      </w:r>
      <w:proofErr w:type="spellEnd"/>
      <w:r>
        <w:rPr>
          <w:rFonts w:ascii="Trebuchet MS" w:hAnsi="Trebuchet MS"/>
          <w:sz w:val="20"/>
          <w:szCs w:val="20"/>
        </w:rPr>
        <w:t>: $4077.99 for row of four 36”W x 12”D x 82”H maple units with delivery. NO install.</w:t>
      </w:r>
    </w:p>
    <w:p w14:paraId="1AA224DE" w14:textId="77777777" w:rsidR="00923449" w:rsidRPr="001F310D" w:rsidRDefault="00923449" w:rsidP="00923449">
      <w:pPr>
        <w:tabs>
          <w:tab w:val="left" w:pos="12060"/>
        </w:tabs>
        <w:spacing w:after="120"/>
        <w:ind w:left="1080"/>
        <w:textAlignment w:val="baseline"/>
        <w:rPr>
          <w:rFonts w:ascii="Trebuchet MS" w:hAnsi="Trebuchet MS"/>
          <w:sz w:val="20"/>
          <w:szCs w:val="20"/>
        </w:rPr>
      </w:pPr>
      <w:r>
        <w:rPr>
          <w:rFonts w:ascii="Trebuchet MS" w:hAnsi="Trebuchet MS"/>
          <w:sz w:val="20"/>
          <w:szCs w:val="20"/>
        </w:rPr>
        <w:t xml:space="preserve">The Board would like to look into Federal Surplus Property to see if they might have what is needed before making a final decision. </w:t>
      </w:r>
      <w:r w:rsidRPr="001F310D">
        <w:rPr>
          <w:rFonts w:ascii="Trebuchet MS" w:hAnsi="Trebuchet MS"/>
          <w:sz w:val="20"/>
          <w:szCs w:val="20"/>
          <w:highlight w:val="yellow"/>
        </w:rPr>
        <w:t>Latch</w:t>
      </w:r>
      <w:r>
        <w:rPr>
          <w:rFonts w:ascii="Trebuchet MS" w:hAnsi="Trebuchet MS"/>
          <w:sz w:val="20"/>
          <w:szCs w:val="20"/>
        </w:rPr>
        <w:t xml:space="preserve"> to send request.</w:t>
      </w:r>
      <w:r>
        <w:rPr>
          <w:rFonts w:ascii="Trebuchet MS" w:hAnsi="Trebuchet MS"/>
          <w:sz w:val="20"/>
          <w:szCs w:val="20"/>
        </w:rPr>
        <w:tab/>
      </w:r>
    </w:p>
    <w:p w14:paraId="596D0694" w14:textId="77777777" w:rsidR="00923449" w:rsidRDefault="00923449" w:rsidP="00923449">
      <w:pPr>
        <w:pStyle w:val="ListParagraph"/>
        <w:numPr>
          <w:ilvl w:val="1"/>
          <w:numId w:val="3"/>
        </w:numPr>
        <w:tabs>
          <w:tab w:val="left" w:pos="12060"/>
        </w:tabs>
        <w:spacing w:after="120"/>
        <w:textAlignment w:val="baseline"/>
        <w:rPr>
          <w:rFonts w:ascii="Trebuchet MS" w:hAnsi="Trebuchet MS"/>
          <w:sz w:val="20"/>
          <w:szCs w:val="20"/>
        </w:rPr>
      </w:pPr>
      <w:r>
        <w:rPr>
          <w:rFonts w:ascii="Trebuchet MS" w:hAnsi="Trebuchet MS"/>
          <w:color w:val="00B050"/>
          <w:sz w:val="20"/>
          <w:szCs w:val="20"/>
        </w:rPr>
        <w:t xml:space="preserve">Furniture: </w:t>
      </w:r>
      <w:r>
        <w:rPr>
          <w:rFonts w:ascii="Trebuchet MS" w:hAnsi="Trebuchet MS"/>
          <w:sz w:val="20"/>
          <w:szCs w:val="20"/>
        </w:rPr>
        <w:t xml:space="preserve">Modular pieces are still of interest. Tabling until other aspects of space are in place. </w:t>
      </w:r>
    </w:p>
    <w:p w14:paraId="46A242DE" w14:textId="77777777" w:rsidR="00923449" w:rsidRPr="002071D3" w:rsidRDefault="00923449" w:rsidP="00923449">
      <w:pPr>
        <w:pStyle w:val="ListParagraph"/>
        <w:tabs>
          <w:tab w:val="left" w:pos="12060"/>
        </w:tabs>
        <w:spacing w:after="120"/>
        <w:ind w:left="1080"/>
        <w:textAlignment w:val="baseline"/>
        <w:rPr>
          <w:rFonts w:ascii="Trebuchet MS" w:hAnsi="Trebuchet MS"/>
          <w:sz w:val="20"/>
          <w:szCs w:val="20"/>
        </w:rPr>
      </w:pPr>
    </w:p>
    <w:p w14:paraId="59EC1617" w14:textId="77777777" w:rsidR="00923449" w:rsidRPr="00B72ABC" w:rsidRDefault="00923449" w:rsidP="00923449">
      <w:pPr>
        <w:pStyle w:val="ListParagraph"/>
        <w:numPr>
          <w:ilvl w:val="1"/>
          <w:numId w:val="3"/>
        </w:numPr>
        <w:tabs>
          <w:tab w:val="left" w:pos="12060"/>
        </w:tabs>
        <w:spacing w:after="120"/>
        <w:textAlignment w:val="baseline"/>
        <w:rPr>
          <w:rFonts w:ascii="Trebuchet MS" w:hAnsi="Trebuchet MS"/>
          <w:color w:val="00B050"/>
          <w:sz w:val="20"/>
          <w:szCs w:val="20"/>
        </w:rPr>
      </w:pPr>
      <w:r>
        <w:rPr>
          <w:rFonts w:ascii="Trebuchet MS" w:hAnsi="Trebuchet MS"/>
          <w:color w:val="00B050"/>
          <w:sz w:val="20"/>
          <w:szCs w:val="20"/>
        </w:rPr>
        <w:t xml:space="preserve">Carpet: </w:t>
      </w:r>
      <w:r>
        <w:rPr>
          <w:rFonts w:ascii="Trebuchet MS" w:hAnsi="Trebuchet MS"/>
          <w:sz w:val="20"/>
          <w:szCs w:val="20"/>
        </w:rPr>
        <w:t xml:space="preserve">Mike Mittens from Milliken sent mock-ups of a few different blends from Loudspeaker collection: Midrange-Green Blend, Tweeter-Green Chroma, and Woofer-Green Chroma. The full mix of all three patterns was the most liked. </w:t>
      </w:r>
      <w:r w:rsidRPr="009F21F6">
        <w:rPr>
          <w:rFonts w:ascii="Trebuchet MS" w:hAnsi="Trebuchet MS"/>
          <w:sz w:val="20"/>
          <w:szCs w:val="20"/>
          <w:highlight w:val="yellow"/>
        </w:rPr>
        <w:t>Latch</w:t>
      </w:r>
      <w:r>
        <w:rPr>
          <w:rFonts w:ascii="Trebuchet MS" w:hAnsi="Trebuchet MS"/>
          <w:sz w:val="20"/>
          <w:szCs w:val="20"/>
        </w:rPr>
        <w:t xml:space="preserve"> to get amounts needed of each and pricing.</w:t>
      </w:r>
    </w:p>
    <w:p w14:paraId="51184938" w14:textId="77777777" w:rsidR="003930B2" w:rsidRPr="006863A5" w:rsidRDefault="003930B2" w:rsidP="006863A5">
      <w:pPr>
        <w:rPr>
          <w:rFonts w:ascii="Trebuchet MS" w:hAnsi="Trebuchet MS"/>
          <w:color w:val="000000"/>
          <w:sz w:val="20"/>
          <w:szCs w:val="20"/>
        </w:rPr>
      </w:pPr>
    </w:p>
    <w:p w14:paraId="2BBDD385" w14:textId="77777777" w:rsidR="006D4C7C" w:rsidRDefault="00923449" w:rsidP="006D4C7C">
      <w:pPr>
        <w:tabs>
          <w:tab w:val="left" w:pos="12060"/>
        </w:tabs>
        <w:ind w:left="720"/>
        <w:textAlignment w:val="baseline"/>
        <w:rPr>
          <w:rFonts w:ascii="Trebuchet MS" w:hAnsi="Trebuchet MS"/>
          <w:b/>
          <w:color w:val="000000"/>
          <w:sz w:val="20"/>
          <w:szCs w:val="20"/>
          <w:u w:val="single"/>
        </w:rPr>
      </w:pPr>
      <w:r w:rsidRPr="00923449">
        <w:rPr>
          <w:rFonts w:ascii="Trebuchet MS" w:hAnsi="Trebuchet MS"/>
          <w:b/>
          <w:color w:val="000000"/>
          <w:sz w:val="20"/>
          <w:szCs w:val="20"/>
          <w:u w:val="single"/>
        </w:rPr>
        <w:t>TECH</w:t>
      </w:r>
    </w:p>
    <w:p w14:paraId="2C68578E" w14:textId="77777777" w:rsidR="003930B2" w:rsidRPr="006D4C7C" w:rsidRDefault="00923449" w:rsidP="006D4C7C">
      <w:pPr>
        <w:pStyle w:val="ListParagraph"/>
        <w:numPr>
          <w:ilvl w:val="0"/>
          <w:numId w:val="7"/>
        </w:numPr>
        <w:tabs>
          <w:tab w:val="left" w:pos="12060"/>
        </w:tabs>
        <w:spacing w:after="120"/>
        <w:textAlignment w:val="baseline"/>
        <w:rPr>
          <w:rFonts w:ascii="Trebuchet MS" w:hAnsi="Trebuchet MS"/>
          <w:b/>
          <w:color w:val="000000"/>
          <w:sz w:val="20"/>
          <w:szCs w:val="20"/>
          <w:u w:val="single"/>
        </w:rPr>
      </w:pPr>
      <w:r w:rsidRPr="006D4C7C">
        <w:rPr>
          <w:rFonts w:ascii="Trebuchet MS" w:hAnsi="Trebuchet MS"/>
          <w:color w:val="000000"/>
          <w:sz w:val="20"/>
          <w:szCs w:val="20"/>
        </w:rPr>
        <w:t xml:space="preserve">New computers installed. Still needing advice on whether Windows Defender is sufficient for </w:t>
      </w:r>
      <w:r w:rsidRPr="006D4C7C">
        <w:rPr>
          <w:rFonts w:ascii="Trebuchet MS" w:hAnsi="Trebuchet MS"/>
          <w:color w:val="00B050"/>
          <w:sz w:val="20"/>
          <w:szCs w:val="20"/>
        </w:rPr>
        <w:t>antivirus protection</w:t>
      </w:r>
      <w:r w:rsidRPr="006D4C7C">
        <w:rPr>
          <w:rFonts w:ascii="Trebuchet MS" w:hAnsi="Trebuchet MS"/>
          <w:color w:val="000000"/>
          <w:sz w:val="20"/>
          <w:szCs w:val="20"/>
        </w:rPr>
        <w:t>.</w:t>
      </w:r>
    </w:p>
    <w:p w14:paraId="39F3ABF1" w14:textId="77777777" w:rsidR="00BD251F" w:rsidRPr="00923449" w:rsidRDefault="00BD251F" w:rsidP="00BD251F">
      <w:pPr>
        <w:pStyle w:val="ListParagraph"/>
        <w:tabs>
          <w:tab w:val="left" w:pos="12060"/>
        </w:tabs>
        <w:spacing w:after="120"/>
        <w:textAlignment w:val="baseline"/>
        <w:rPr>
          <w:rFonts w:ascii="Trebuchet MS" w:hAnsi="Trebuchet MS"/>
          <w:b/>
          <w:color w:val="000000"/>
          <w:sz w:val="20"/>
          <w:szCs w:val="20"/>
          <w:u w:val="single"/>
        </w:rPr>
      </w:pPr>
    </w:p>
    <w:p w14:paraId="54180FB8" w14:textId="77777777" w:rsidR="00923449" w:rsidRPr="00923449" w:rsidRDefault="00BD251F" w:rsidP="00923449">
      <w:pPr>
        <w:pStyle w:val="ListParagraph"/>
        <w:numPr>
          <w:ilvl w:val="0"/>
          <w:numId w:val="5"/>
        </w:numPr>
        <w:tabs>
          <w:tab w:val="left" w:pos="12060"/>
        </w:tabs>
        <w:spacing w:after="120"/>
        <w:textAlignment w:val="baseline"/>
        <w:rPr>
          <w:rFonts w:ascii="Trebuchet MS" w:hAnsi="Trebuchet MS"/>
          <w:b/>
          <w:color w:val="000000"/>
          <w:sz w:val="20"/>
          <w:szCs w:val="20"/>
          <w:u w:val="single"/>
        </w:rPr>
      </w:pPr>
      <w:r>
        <w:rPr>
          <w:rFonts w:ascii="Trebuchet MS" w:hAnsi="Trebuchet MS"/>
          <w:color w:val="000000"/>
          <w:sz w:val="20"/>
          <w:szCs w:val="20"/>
        </w:rPr>
        <w:t xml:space="preserve">It was determined that the </w:t>
      </w:r>
      <w:r w:rsidRPr="00BD251F">
        <w:rPr>
          <w:rFonts w:ascii="Trebuchet MS" w:hAnsi="Trebuchet MS"/>
          <w:color w:val="00B050"/>
          <w:sz w:val="20"/>
          <w:szCs w:val="20"/>
        </w:rPr>
        <w:t xml:space="preserve">surge protectors </w:t>
      </w:r>
      <w:r>
        <w:rPr>
          <w:rFonts w:ascii="Trebuchet MS" w:hAnsi="Trebuchet MS"/>
          <w:color w:val="000000"/>
          <w:sz w:val="20"/>
          <w:szCs w:val="20"/>
        </w:rPr>
        <w:t>with battery back-up are likely unwarranted for the public use computers, however the office computers might benefit from the battery back-up feature. The public use computers should be fine with a regular electric strip with surge protection.</w:t>
      </w:r>
    </w:p>
    <w:p w14:paraId="3A1FF783" w14:textId="77777777" w:rsidR="003930B2" w:rsidRDefault="003930B2" w:rsidP="003930B2">
      <w:pPr>
        <w:pStyle w:val="ListParagraph"/>
        <w:tabs>
          <w:tab w:val="left" w:pos="12060"/>
        </w:tabs>
        <w:spacing w:after="120"/>
        <w:textAlignment w:val="baseline"/>
        <w:rPr>
          <w:rFonts w:ascii="Trebuchet MS" w:hAnsi="Trebuchet MS"/>
          <w:color w:val="000000"/>
          <w:sz w:val="20"/>
          <w:szCs w:val="20"/>
        </w:rPr>
      </w:pPr>
    </w:p>
    <w:p w14:paraId="7767251E" w14:textId="77777777" w:rsidR="006D4C7C" w:rsidRPr="006D4C7C" w:rsidRDefault="006D4C7C" w:rsidP="003930B2">
      <w:pPr>
        <w:pStyle w:val="ListParagraph"/>
        <w:tabs>
          <w:tab w:val="left" w:pos="12060"/>
        </w:tabs>
        <w:spacing w:after="120"/>
        <w:textAlignment w:val="baseline"/>
        <w:rPr>
          <w:rFonts w:ascii="Trebuchet MS" w:hAnsi="Trebuchet MS"/>
          <w:b/>
          <w:color w:val="000000"/>
          <w:sz w:val="20"/>
          <w:szCs w:val="20"/>
          <w:u w:val="single"/>
        </w:rPr>
      </w:pPr>
      <w:r w:rsidRPr="006D4C7C">
        <w:rPr>
          <w:rFonts w:ascii="Trebuchet MS" w:hAnsi="Trebuchet MS"/>
          <w:b/>
          <w:color w:val="000000"/>
          <w:sz w:val="20"/>
          <w:szCs w:val="20"/>
          <w:u w:val="single"/>
        </w:rPr>
        <w:t>LEGALITIES/POLICY</w:t>
      </w:r>
    </w:p>
    <w:p w14:paraId="4B07E982" w14:textId="77777777" w:rsidR="003930B2" w:rsidRDefault="00BD251F" w:rsidP="00985CD5">
      <w:pPr>
        <w:pStyle w:val="ListParagraph"/>
        <w:numPr>
          <w:ilvl w:val="0"/>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JoEllen reported on number of patrons checking out items from WSPL from different towns: Swan: 41, Knoxville: 33, Melcher: 6, Indianola: 2</w:t>
      </w:r>
      <w:r w:rsidR="00985CD5">
        <w:rPr>
          <w:rFonts w:ascii="Trebuchet MS" w:hAnsi="Trebuchet MS"/>
          <w:color w:val="000000"/>
          <w:sz w:val="20"/>
          <w:szCs w:val="20"/>
        </w:rPr>
        <w:t xml:space="preserve">, Carlisle: 1, Bussey: 1. All but </w:t>
      </w:r>
      <w:r w:rsidR="00985CD5" w:rsidRPr="006D4C7C">
        <w:rPr>
          <w:rFonts w:ascii="Trebuchet MS" w:hAnsi="Trebuchet MS"/>
          <w:color w:val="00B050"/>
          <w:sz w:val="20"/>
          <w:szCs w:val="20"/>
        </w:rPr>
        <w:t>Swan have Open Access</w:t>
      </w:r>
      <w:r w:rsidR="00985CD5">
        <w:rPr>
          <w:rFonts w:ascii="Trebuchet MS" w:hAnsi="Trebuchet MS"/>
          <w:color w:val="000000"/>
          <w:sz w:val="20"/>
          <w:szCs w:val="20"/>
        </w:rPr>
        <w:t>. Because Swan doesn’t have a contract with a library, it does not have rights to Open Access. Grimes Public Library called WSPL last month because a resident from Swan wanted to check out items from their library. The donation that</w:t>
      </w:r>
      <w:r w:rsidR="006D4C7C">
        <w:rPr>
          <w:rFonts w:ascii="Trebuchet MS" w:hAnsi="Trebuchet MS"/>
          <w:color w:val="000000"/>
          <w:sz w:val="20"/>
          <w:szCs w:val="20"/>
        </w:rPr>
        <w:t xml:space="preserve"> Swan sent</w:t>
      </w:r>
      <w:r w:rsidR="00985CD5">
        <w:rPr>
          <w:rFonts w:ascii="Trebuchet MS" w:hAnsi="Trebuchet MS"/>
          <w:color w:val="000000"/>
          <w:sz w:val="20"/>
          <w:szCs w:val="20"/>
        </w:rPr>
        <w:t xml:space="preserve"> is not consistent with the amount paid by citizens of Pleasantville for library services (FY22 = $30.93 per capita), and WSPL does not have a contract with them. Cowden has sent an email with rate info from Maryann Mori</w:t>
      </w:r>
      <w:r w:rsidR="00985CD5" w:rsidRPr="00BF1562">
        <w:rPr>
          <w:rFonts w:ascii="Trebuchet MS" w:hAnsi="Trebuchet MS"/>
          <w:color w:val="000000"/>
          <w:sz w:val="20"/>
          <w:szCs w:val="20"/>
          <w:highlight w:val="yellow"/>
        </w:rPr>
        <w:t>. All Board members</w:t>
      </w:r>
      <w:r w:rsidR="00985CD5">
        <w:rPr>
          <w:rFonts w:ascii="Trebuchet MS" w:hAnsi="Trebuchet MS"/>
          <w:color w:val="000000"/>
          <w:sz w:val="20"/>
          <w:szCs w:val="20"/>
        </w:rPr>
        <w:t xml:space="preserve"> should review this email before the next meeting</w:t>
      </w:r>
      <w:r w:rsidR="006D4C7C">
        <w:rPr>
          <w:rFonts w:ascii="Trebuchet MS" w:hAnsi="Trebuchet MS"/>
          <w:color w:val="000000"/>
          <w:sz w:val="20"/>
          <w:szCs w:val="20"/>
        </w:rPr>
        <w:t xml:space="preserve"> in preparation for action to be taken on this item</w:t>
      </w:r>
      <w:r w:rsidR="00985CD5">
        <w:rPr>
          <w:rFonts w:ascii="Trebuchet MS" w:hAnsi="Trebuchet MS"/>
          <w:color w:val="000000"/>
          <w:sz w:val="20"/>
          <w:szCs w:val="20"/>
        </w:rPr>
        <w:t>.</w:t>
      </w:r>
    </w:p>
    <w:p w14:paraId="0995F294" w14:textId="77777777" w:rsidR="00985CD5" w:rsidRPr="00985CD5" w:rsidRDefault="00985CD5" w:rsidP="00985CD5">
      <w:pPr>
        <w:pStyle w:val="ListParagraph"/>
        <w:tabs>
          <w:tab w:val="left" w:pos="12060"/>
        </w:tabs>
        <w:spacing w:after="120"/>
        <w:textAlignment w:val="baseline"/>
        <w:rPr>
          <w:rFonts w:ascii="Trebuchet MS" w:hAnsi="Trebuchet MS"/>
          <w:color w:val="000000"/>
          <w:sz w:val="20"/>
          <w:szCs w:val="20"/>
        </w:rPr>
      </w:pPr>
    </w:p>
    <w:p w14:paraId="5887BCC7" w14:textId="77777777" w:rsidR="006863A5" w:rsidRPr="006863A5" w:rsidRDefault="006D4C7C" w:rsidP="006863A5">
      <w:pPr>
        <w:pStyle w:val="ListParagraph"/>
        <w:numPr>
          <w:ilvl w:val="0"/>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Cowden presented </w:t>
      </w:r>
      <w:r w:rsidR="00137442">
        <w:rPr>
          <w:rFonts w:ascii="Trebuchet MS" w:hAnsi="Trebuchet MS"/>
          <w:color w:val="000000"/>
          <w:sz w:val="20"/>
          <w:szCs w:val="20"/>
        </w:rPr>
        <w:t xml:space="preserve">documentation on </w:t>
      </w:r>
      <w:r w:rsidR="00137442" w:rsidRPr="00137442">
        <w:rPr>
          <w:rFonts w:ascii="Trebuchet MS" w:hAnsi="Trebuchet MS"/>
          <w:color w:val="00B050"/>
          <w:sz w:val="20"/>
          <w:szCs w:val="20"/>
        </w:rPr>
        <w:t xml:space="preserve">Library Board Duties and a Board Application Form </w:t>
      </w:r>
      <w:r w:rsidR="00137442">
        <w:rPr>
          <w:rFonts w:ascii="Trebuchet MS" w:hAnsi="Trebuchet MS"/>
          <w:color w:val="000000"/>
          <w:sz w:val="20"/>
          <w:szCs w:val="20"/>
        </w:rPr>
        <w:t xml:space="preserve">for approval. Motion to approve by Latch. Second by Hoffman. Passed. To be posted and promoted on the library website and Facebook with links to other social media. </w:t>
      </w:r>
    </w:p>
    <w:p w14:paraId="6A621427" w14:textId="77777777" w:rsidR="006863A5" w:rsidRDefault="006863A5" w:rsidP="006863A5">
      <w:pPr>
        <w:pStyle w:val="ListParagraph"/>
        <w:rPr>
          <w:rFonts w:ascii="Trebuchet MS" w:hAnsi="Trebuchet MS"/>
          <w:b/>
          <w:color w:val="000000"/>
          <w:sz w:val="20"/>
          <w:szCs w:val="20"/>
          <w:u w:val="single"/>
        </w:rPr>
      </w:pPr>
    </w:p>
    <w:p w14:paraId="4FAC11A8" w14:textId="77777777" w:rsidR="006863A5" w:rsidRPr="006863A5" w:rsidRDefault="006863A5" w:rsidP="006863A5">
      <w:pPr>
        <w:pStyle w:val="ListParagraph"/>
        <w:rPr>
          <w:rFonts w:ascii="Trebuchet MS" w:hAnsi="Trebuchet MS"/>
          <w:b/>
          <w:color w:val="000000"/>
          <w:sz w:val="20"/>
          <w:szCs w:val="20"/>
          <w:u w:val="single"/>
        </w:rPr>
      </w:pPr>
      <w:r>
        <w:rPr>
          <w:rFonts w:ascii="Trebuchet MS" w:hAnsi="Trebuchet MS"/>
          <w:b/>
          <w:color w:val="000000"/>
          <w:sz w:val="20"/>
          <w:szCs w:val="20"/>
          <w:u w:val="single"/>
        </w:rPr>
        <w:t>EVENTS</w:t>
      </w:r>
    </w:p>
    <w:p w14:paraId="172E2CAE" w14:textId="77777777" w:rsidR="006863A5" w:rsidRDefault="006863A5" w:rsidP="003930B2">
      <w:pPr>
        <w:pStyle w:val="ListParagraph"/>
        <w:numPr>
          <w:ilvl w:val="0"/>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t xml:space="preserve">The </w:t>
      </w:r>
      <w:r w:rsidRPr="006863A5">
        <w:rPr>
          <w:rFonts w:ascii="Trebuchet MS" w:hAnsi="Trebuchet MS"/>
          <w:color w:val="00B050"/>
          <w:sz w:val="20"/>
          <w:szCs w:val="20"/>
        </w:rPr>
        <w:t>Discover Pleasantville</w:t>
      </w:r>
      <w:r>
        <w:rPr>
          <w:rFonts w:ascii="Trebuchet MS" w:hAnsi="Trebuchet MS"/>
          <w:color w:val="00B050"/>
          <w:sz w:val="20"/>
          <w:szCs w:val="20"/>
        </w:rPr>
        <w:t>: Clubs and Organizations</w:t>
      </w:r>
      <w:r w:rsidRPr="006863A5">
        <w:rPr>
          <w:rFonts w:ascii="Trebuchet MS" w:hAnsi="Trebuchet MS"/>
          <w:color w:val="00B050"/>
          <w:sz w:val="20"/>
          <w:szCs w:val="20"/>
        </w:rPr>
        <w:t xml:space="preserve"> </w:t>
      </w:r>
      <w:r>
        <w:rPr>
          <w:rFonts w:ascii="Trebuchet MS" w:hAnsi="Trebuchet MS"/>
          <w:color w:val="000000"/>
          <w:sz w:val="20"/>
          <w:szCs w:val="20"/>
        </w:rPr>
        <w:t xml:space="preserve">event slated for 8/26 on the library lawn has 29 groups that have reported their intentions of participating. With the State Street road closure extending past this date, Latch will ask City Council for permission for attendees who park at the high school parking lot to walk across State Street. Suggestion made to check with Dena Burgett for </w:t>
      </w:r>
      <w:proofErr w:type="spellStart"/>
      <w:r>
        <w:rPr>
          <w:rFonts w:ascii="Trebuchet MS" w:hAnsi="Trebuchet MS"/>
          <w:color w:val="000000"/>
          <w:sz w:val="20"/>
          <w:szCs w:val="20"/>
        </w:rPr>
        <w:t>Silvercord</w:t>
      </w:r>
      <w:proofErr w:type="spellEnd"/>
      <w:r>
        <w:rPr>
          <w:rFonts w:ascii="Trebuchet MS" w:hAnsi="Trebuchet MS"/>
          <w:color w:val="000000"/>
          <w:sz w:val="20"/>
          <w:szCs w:val="20"/>
        </w:rPr>
        <w:t xml:space="preserve"> kids to volunteer to help groups transport their items to their designated locations on the lawn. Latch requested that JoEllen </w:t>
      </w:r>
      <w:r w:rsidRPr="006863A5">
        <w:rPr>
          <w:rFonts w:ascii="Trebuchet MS" w:hAnsi="Trebuchet MS"/>
          <w:b/>
          <w:color w:val="000000"/>
          <w:sz w:val="20"/>
          <w:szCs w:val="20"/>
        </w:rPr>
        <w:t>replace the broken microphone</w:t>
      </w:r>
      <w:r>
        <w:rPr>
          <w:rFonts w:ascii="Trebuchet MS" w:hAnsi="Trebuchet MS"/>
          <w:color w:val="000000"/>
          <w:sz w:val="20"/>
          <w:szCs w:val="20"/>
        </w:rPr>
        <w:t xml:space="preserve"> in advance of this event.</w:t>
      </w:r>
    </w:p>
    <w:p w14:paraId="6174D019" w14:textId="77777777" w:rsidR="00C842CF" w:rsidRPr="00443852" w:rsidRDefault="00C842CF" w:rsidP="003930B2">
      <w:pPr>
        <w:pStyle w:val="ListParagraph"/>
        <w:numPr>
          <w:ilvl w:val="0"/>
          <w:numId w:val="3"/>
        </w:numPr>
        <w:tabs>
          <w:tab w:val="left" w:pos="12060"/>
        </w:tabs>
        <w:spacing w:after="120"/>
        <w:textAlignment w:val="baseline"/>
        <w:rPr>
          <w:rFonts w:ascii="Trebuchet MS" w:hAnsi="Trebuchet MS"/>
          <w:color w:val="000000"/>
          <w:sz w:val="20"/>
          <w:szCs w:val="20"/>
        </w:rPr>
      </w:pPr>
      <w:r>
        <w:rPr>
          <w:rFonts w:ascii="Trebuchet MS" w:hAnsi="Trebuchet MS"/>
          <w:color w:val="000000"/>
          <w:sz w:val="20"/>
          <w:szCs w:val="20"/>
        </w:rPr>
        <w:lastRenderedPageBreak/>
        <w:t xml:space="preserve">The Strategic Plan indicates that </w:t>
      </w:r>
      <w:r w:rsidRPr="00C842CF">
        <w:rPr>
          <w:rFonts w:ascii="Trebuchet MS" w:hAnsi="Trebuchet MS"/>
          <w:color w:val="00B050"/>
          <w:sz w:val="20"/>
          <w:szCs w:val="20"/>
        </w:rPr>
        <w:t xml:space="preserve">Digital Literacy programming </w:t>
      </w:r>
      <w:r>
        <w:rPr>
          <w:rFonts w:ascii="Trebuchet MS" w:hAnsi="Trebuchet MS"/>
          <w:color w:val="000000"/>
          <w:sz w:val="20"/>
          <w:szCs w:val="20"/>
        </w:rPr>
        <w:t xml:space="preserve">should take place this fall. Clark is slated to bring information on </w:t>
      </w:r>
      <w:proofErr w:type="spellStart"/>
      <w:r>
        <w:rPr>
          <w:rFonts w:ascii="Trebuchet MS" w:hAnsi="Trebuchet MS"/>
          <w:color w:val="000000"/>
          <w:sz w:val="20"/>
          <w:szCs w:val="20"/>
        </w:rPr>
        <w:t>Brainfuse</w:t>
      </w:r>
      <w:proofErr w:type="spellEnd"/>
      <w:r>
        <w:rPr>
          <w:rFonts w:ascii="Trebuchet MS" w:hAnsi="Trebuchet MS"/>
          <w:color w:val="000000"/>
          <w:sz w:val="20"/>
          <w:szCs w:val="20"/>
        </w:rPr>
        <w:t xml:space="preserve"> to the school classrooms. Tabled until discussed further with Clark.</w:t>
      </w:r>
    </w:p>
    <w:p w14:paraId="59603475" w14:textId="77777777" w:rsidR="003930B2" w:rsidRDefault="003930B2" w:rsidP="003930B2">
      <w:pPr>
        <w:pStyle w:val="ListParagraph"/>
        <w:tabs>
          <w:tab w:val="left" w:pos="12060"/>
        </w:tabs>
        <w:spacing w:after="120"/>
        <w:textAlignment w:val="baseline"/>
        <w:rPr>
          <w:rFonts w:ascii="Trebuchet MS" w:eastAsia="Times New Roman" w:hAnsi="Trebuchet MS" w:cs="Trebuchet MS"/>
          <w:color w:val="000000"/>
          <w:sz w:val="20"/>
          <w:szCs w:val="20"/>
        </w:rPr>
      </w:pPr>
    </w:p>
    <w:p w14:paraId="5AC9637D" w14:textId="77777777" w:rsidR="003930B2" w:rsidRDefault="003930B2" w:rsidP="003930B2">
      <w:pPr>
        <w:pStyle w:val="ListParagraph"/>
        <w:numPr>
          <w:ilvl w:val="0"/>
          <w:numId w:val="1"/>
        </w:numPr>
        <w:tabs>
          <w:tab w:val="left" w:pos="12060"/>
        </w:tabs>
        <w:spacing w:after="120"/>
        <w:textAlignment w:val="baseline"/>
        <w:rPr>
          <w:rFonts w:ascii="Trebuchet MS" w:hAnsi="Trebuchet MS"/>
          <w:color w:val="00B050"/>
          <w:sz w:val="20"/>
          <w:szCs w:val="20"/>
        </w:rPr>
      </w:pPr>
      <w:r>
        <w:rPr>
          <w:rFonts w:ascii="Trebuchet MS" w:hAnsi="Trebuchet MS"/>
          <w:color w:val="00B050"/>
          <w:sz w:val="20"/>
          <w:szCs w:val="20"/>
        </w:rPr>
        <w:t>New Business:</w:t>
      </w:r>
    </w:p>
    <w:p w14:paraId="7AFA9D54" w14:textId="77777777" w:rsidR="003930B2" w:rsidRPr="006863A5" w:rsidRDefault="00137442" w:rsidP="006863A5">
      <w:pPr>
        <w:pStyle w:val="ListParagraph"/>
        <w:numPr>
          <w:ilvl w:val="1"/>
          <w:numId w:val="1"/>
        </w:numPr>
        <w:tabs>
          <w:tab w:val="left" w:pos="12060"/>
        </w:tabs>
        <w:spacing w:after="120"/>
        <w:textAlignment w:val="baseline"/>
        <w:rPr>
          <w:rFonts w:ascii="Trebuchet MS" w:hAnsi="Trebuchet MS"/>
          <w:color w:val="000000"/>
          <w:sz w:val="20"/>
          <w:szCs w:val="20"/>
        </w:rPr>
      </w:pPr>
      <w:r>
        <w:rPr>
          <w:rFonts w:ascii="Trebuchet MS" w:hAnsi="Trebuchet MS"/>
          <w:sz w:val="20"/>
          <w:szCs w:val="20"/>
        </w:rPr>
        <w:t xml:space="preserve">Special Guest: Jazmin Morrison has recently been volunteering her services to help the library post and refine its </w:t>
      </w:r>
      <w:r w:rsidRPr="00BF1562">
        <w:rPr>
          <w:rFonts w:ascii="Trebuchet MS" w:hAnsi="Trebuchet MS"/>
          <w:color w:val="00B050"/>
          <w:sz w:val="20"/>
          <w:szCs w:val="20"/>
        </w:rPr>
        <w:t>social media presence</w:t>
      </w:r>
      <w:r>
        <w:rPr>
          <w:rFonts w:ascii="Trebuchet MS" w:hAnsi="Trebuchet MS"/>
          <w:sz w:val="20"/>
          <w:szCs w:val="20"/>
        </w:rPr>
        <w:t>. Jazmin has experience in the real estate industry promoting on social media. She suggested subscribing to Pally which is helpful in organizing and cross referencing posts across platforms such as Facebook, Instagram, X (Twitter), and Google Business. She advised that it will be helpful for promoting events and gathering demographics. J</w:t>
      </w:r>
      <w:r w:rsidR="00BF1562">
        <w:rPr>
          <w:rFonts w:ascii="Trebuchet MS" w:hAnsi="Trebuchet MS"/>
          <w:sz w:val="20"/>
          <w:szCs w:val="20"/>
        </w:rPr>
        <w:t>oEllen has begu</w:t>
      </w:r>
      <w:r>
        <w:rPr>
          <w:rFonts w:ascii="Trebuchet MS" w:hAnsi="Trebuchet MS"/>
          <w:sz w:val="20"/>
          <w:szCs w:val="20"/>
        </w:rPr>
        <w:t xml:space="preserve">n this service and already Jazmin reports 7000 “insights” and </w:t>
      </w:r>
      <w:r w:rsidR="00BF1562">
        <w:rPr>
          <w:rFonts w:ascii="Trebuchet MS" w:hAnsi="Trebuchet MS"/>
          <w:sz w:val="20"/>
          <w:szCs w:val="20"/>
        </w:rPr>
        <w:t>that the biggest demographic for WSPL posts has been Women Aged 35-40 with 28%.</w:t>
      </w:r>
      <w:r>
        <w:rPr>
          <w:rFonts w:ascii="Trebuchet MS" w:hAnsi="Trebuchet MS"/>
          <w:sz w:val="20"/>
          <w:szCs w:val="20"/>
        </w:rPr>
        <w:t xml:space="preserve"> </w:t>
      </w:r>
      <w:r w:rsidR="00BF1562">
        <w:rPr>
          <w:rFonts w:ascii="Trebuchet MS" w:hAnsi="Trebuchet MS"/>
          <w:sz w:val="20"/>
          <w:szCs w:val="20"/>
        </w:rPr>
        <w:t xml:space="preserve">She also plans to </w:t>
      </w:r>
      <w:r>
        <w:rPr>
          <w:rFonts w:ascii="Trebuchet MS" w:hAnsi="Trebuchet MS"/>
          <w:sz w:val="20"/>
          <w:szCs w:val="20"/>
        </w:rPr>
        <w:t>update the library’s business page and hours on Google.</w:t>
      </w:r>
      <w:r w:rsidR="00BF1562">
        <w:rPr>
          <w:rFonts w:ascii="Trebuchet MS" w:hAnsi="Trebuchet MS"/>
          <w:sz w:val="20"/>
          <w:szCs w:val="20"/>
        </w:rPr>
        <w:t xml:space="preserve"> Jazmin additionally plans to send us her suggestion for a Social Media Policy. </w:t>
      </w:r>
      <w:r w:rsidR="006863A5" w:rsidRPr="00BF1562">
        <w:rPr>
          <w:rFonts w:ascii="Trebuchet MS" w:hAnsi="Trebuchet MS"/>
          <w:color w:val="000000"/>
          <w:sz w:val="20"/>
          <w:szCs w:val="20"/>
          <w:highlight w:val="yellow"/>
        </w:rPr>
        <w:t xml:space="preserve"> All Board members</w:t>
      </w:r>
      <w:r w:rsidR="006863A5">
        <w:rPr>
          <w:rFonts w:ascii="Trebuchet MS" w:hAnsi="Trebuchet MS"/>
          <w:color w:val="000000"/>
          <w:sz w:val="20"/>
          <w:szCs w:val="20"/>
        </w:rPr>
        <w:t xml:space="preserve"> should review this email before the next meeting in preparation for action to be taken on this item. </w:t>
      </w:r>
      <w:r w:rsidR="00BF1562" w:rsidRPr="006863A5">
        <w:rPr>
          <w:rFonts w:ascii="Trebuchet MS" w:hAnsi="Trebuchet MS"/>
          <w:sz w:val="20"/>
          <w:szCs w:val="20"/>
        </w:rPr>
        <w:t>The Board is extremely grateful for her volunteered time and expertise.</w:t>
      </w:r>
    </w:p>
    <w:p w14:paraId="7B72A76F" w14:textId="77777777" w:rsidR="006863A5" w:rsidRPr="00BF1562" w:rsidRDefault="006863A5" w:rsidP="006863A5">
      <w:pPr>
        <w:pStyle w:val="ListParagraph"/>
        <w:tabs>
          <w:tab w:val="left" w:pos="12060"/>
        </w:tabs>
        <w:spacing w:after="120"/>
        <w:textAlignment w:val="baseline"/>
        <w:rPr>
          <w:rFonts w:ascii="Trebuchet MS" w:hAnsi="Trebuchet MS"/>
          <w:color w:val="000000"/>
          <w:sz w:val="20"/>
          <w:szCs w:val="20"/>
        </w:rPr>
      </w:pPr>
    </w:p>
    <w:p w14:paraId="788E3A57" w14:textId="77777777" w:rsidR="00BF1562" w:rsidRPr="00D27506" w:rsidRDefault="00BF1562" w:rsidP="003930B2">
      <w:pPr>
        <w:pStyle w:val="ListParagraph"/>
        <w:numPr>
          <w:ilvl w:val="1"/>
          <w:numId w:val="1"/>
        </w:numPr>
        <w:tabs>
          <w:tab w:val="left" w:pos="12060"/>
        </w:tabs>
        <w:spacing w:after="120"/>
        <w:textAlignment w:val="baseline"/>
        <w:rPr>
          <w:rFonts w:ascii="Trebuchet MS" w:hAnsi="Trebuchet MS"/>
          <w:color w:val="000000"/>
          <w:sz w:val="20"/>
          <w:szCs w:val="20"/>
        </w:rPr>
      </w:pPr>
      <w:r>
        <w:rPr>
          <w:rFonts w:ascii="Trebuchet MS" w:hAnsi="Trebuchet MS"/>
          <w:sz w:val="20"/>
          <w:szCs w:val="20"/>
        </w:rPr>
        <w:t xml:space="preserve">JoEllen would like a policy on how to handle access to </w:t>
      </w:r>
      <w:r w:rsidRPr="00BF1562">
        <w:rPr>
          <w:rFonts w:ascii="Trebuchet MS" w:hAnsi="Trebuchet MS"/>
          <w:color w:val="00B050"/>
          <w:sz w:val="20"/>
          <w:szCs w:val="20"/>
        </w:rPr>
        <w:t>pornographic content on the library’s public computers</w:t>
      </w:r>
      <w:r>
        <w:rPr>
          <w:rFonts w:ascii="Trebuchet MS" w:hAnsi="Trebuchet MS"/>
          <w:sz w:val="20"/>
          <w:szCs w:val="20"/>
        </w:rPr>
        <w:t xml:space="preserve">. The </w:t>
      </w:r>
      <w:r w:rsidRPr="00C842CF">
        <w:rPr>
          <w:rFonts w:ascii="Trebuchet MS" w:hAnsi="Trebuchet MS"/>
          <w:sz w:val="20"/>
          <w:szCs w:val="20"/>
          <w:highlight w:val="yellow"/>
        </w:rPr>
        <w:t>board members attending the Countywide Trustee Meeting</w:t>
      </w:r>
      <w:r>
        <w:rPr>
          <w:rFonts w:ascii="Trebuchet MS" w:hAnsi="Trebuchet MS"/>
          <w:sz w:val="20"/>
          <w:szCs w:val="20"/>
        </w:rPr>
        <w:t xml:space="preserve"> will ask other libraries how they handle this issue and will bring back feedback at the September meeting.</w:t>
      </w:r>
    </w:p>
    <w:p w14:paraId="036126E7" w14:textId="77777777" w:rsidR="003930B2" w:rsidRDefault="003930B2" w:rsidP="003930B2">
      <w:pPr>
        <w:pStyle w:val="ListParagraph"/>
        <w:tabs>
          <w:tab w:val="left" w:pos="12060"/>
        </w:tabs>
        <w:spacing w:after="120"/>
        <w:ind w:left="360"/>
        <w:textAlignment w:val="baseline"/>
        <w:rPr>
          <w:rFonts w:ascii="Trebuchet MS" w:hAnsi="Trebuchet MS"/>
          <w:sz w:val="20"/>
          <w:szCs w:val="20"/>
        </w:rPr>
      </w:pPr>
    </w:p>
    <w:p w14:paraId="411E12CE" w14:textId="77777777" w:rsidR="00BF3106" w:rsidRPr="00C842CF" w:rsidRDefault="00BF3106" w:rsidP="003930B2">
      <w:pPr>
        <w:pStyle w:val="ListParagraph"/>
        <w:numPr>
          <w:ilvl w:val="0"/>
          <w:numId w:val="1"/>
        </w:numPr>
        <w:tabs>
          <w:tab w:val="left" w:pos="12060"/>
        </w:tabs>
        <w:spacing w:after="120"/>
        <w:textAlignment w:val="baseline"/>
        <w:rPr>
          <w:rFonts w:ascii="Trebuchet MS" w:hAnsi="Trebuchet MS"/>
          <w:sz w:val="20"/>
          <w:szCs w:val="20"/>
        </w:rPr>
      </w:pPr>
      <w:r>
        <w:rPr>
          <w:rFonts w:ascii="Trebuchet MS" w:eastAsia="Times New Roman" w:hAnsi="Trebuchet MS" w:cs="Trebuchet MS"/>
          <w:color w:val="00B050"/>
          <w:sz w:val="20"/>
          <w:szCs w:val="20"/>
        </w:rPr>
        <w:t>Countywide Trustee Training</w:t>
      </w:r>
      <w:r w:rsidR="00C842CF">
        <w:rPr>
          <w:rFonts w:ascii="Trebuchet MS" w:eastAsia="Times New Roman" w:hAnsi="Trebuchet MS" w:cs="Trebuchet MS"/>
          <w:color w:val="00B050"/>
          <w:sz w:val="20"/>
          <w:szCs w:val="20"/>
        </w:rPr>
        <w:t xml:space="preserve"> </w:t>
      </w:r>
      <w:r w:rsidR="00C842CF">
        <w:rPr>
          <w:rFonts w:ascii="Trebuchet MS" w:eastAsia="Times New Roman" w:hAnsi="Trebuchet MS" w:cs="Trebuchet MS"/>
          <w:sz w:val="20"/>
          <w:szCs w:val="20"/>
        </w:rPr>
        <w:t>is September 7</w:t>
      </w:r>
      <w:r w:rsidR="00C842CF" w:rsidRPr="00C842CF">
        <w:rPr>
          <w:rFonts w:ascii="Trebuchet MS" w:eastAsia="Times New Roman" w:hAnsi="Trebuchet MS" w:cs="Trebuchet MS"/>
          <w:sz w:val="20"/>
          <w:szCs w:val="20"/>
          <w:vertAlign w:val="superscript"/>
        </w:rPr>
        <w:t>th</w:t>
      </w:r>
      <w:r w:rsidR="00C842CF">
        <w:rPr>
          <w:rFonts w:ascii="Trebuchet MS" w:eastAsia="Times New Roman" w:hAnsi="Trebuchet MS" w:cs="Trebuchet MS"/>
          <w:sz w:val="20"/>
          <w:szCs w:val="20"/>
        </w:rPr>
        <w:t xml:space="preserve"> at 6pm. JoEllen, Cowden, and Latch intend to go.</w:t>
      </w:r>
    </w:p>
    <w:p w14:paraId="39C44D17" w14:textId="77777777" w:rsidR="00C842CF" w:rsidRPr="00C842CF" w:rsidRDefault="00C842CF" w:rsidP="00C842CF">
      <w:pPr>
        <w:pStyle w:val="ListParagraph"/>
        <w:tabs>
          <w:tab w:val="left" w:pos="12060"/>
        </w:tabs>
        <w:spacing w:after="120"/>
        <w:ind w:left="360"/>
        <w:textAlignment w:val="baseline"/>
        <w:rPr>
          <w:rFonts w:ascii="Trebuchet MS" w:hAnsi="Trebuchet MS"/>
          <w:sz w:val="20"/>
          <w:szCs w:val="20"/>
        </w:rPr>
      </w:pPr>
    </w:p>
    <w:p w14:paraId="3ACE468B" w14:textId="77777777" w:rsidR="00C842CF" w:rsidRPr="00C842CF" w:rsidRDefault="00C842CF" w:rsidP="003930B2">
      <w:pPr>
        <w:pStyle w:val="ListParagraph"/>
        <w:numPr>
          <w:ilvl w:val="0"/>
          <w:numId w:val="1"/>
        </w:numPr>
        <w:tabs>
          <w:tab w:val="left" w:pos="12060"/>
        </w:tabs>
        <w:spacing w:after="120"/>
        <w:textAlignment w:val="baseline"/>
        <w:rPr>
          <w:rFonts w:ascii="Trebuchet MS" w:hAnsi="Trebuchet MS"/>
          <w:sz w:val="20"/>
          <w:szCs w:val="20"/>
        </w:rPr>
      </w:pPr>
      <w:r w:rsidRPr="00783985">
        <w:rPr>
          <w:rFonts w:ascii="Trebuchet MS" w:eastAsia="Times New Roman" w:hAnsi="Trebuchet MS" w:cs="Trebuchet MS"/>
          <w:sz w:val="20"/>
          <w:szCs w:val="20"/>
          <w:highlight w:val="yellow"/>
        </w:rPr>
        <w:t>All Board Members</w:t>
      </w:r>
      <w:r>
        <w:rPr>
          <w:rFonts w:ascii="Trebuchet MS" w:eastAsia="Times New Roman" w:hAnsi="Trebuchet MS" w:cs="Trebuchet MS"/>
          <w:sz w:val="20"/>
          <w:szCs w:val="20"/>
        </w:rPr>
        <w:t xml:space="preserve"> should read Chapters 11, 12, and 13 in the Iowa Library </w:t>
      </w:r>
      <w:r w:rsidRPr="00C842CF">
        <w:rPr>
          <w:rFonts w:ascii="Trebuchet MS" w:eastAsia="Times New Roman" w:hAnsi="Trebuchet MS" w:cs="Trebuchet MS"/>
          <w:color w:val="00B050"/>
          <w:sz w:val="20"/>
          <w:szCs w:val="20"/>
        </w:rPr>
        <w:t xml:space="preserve">Trustee’s Handbook </w:t>
      </w:r>
      <w:r>
        <w:rPr>
          <w:rFonts w:ascii="Trebuchet MS" w:eastAsia="Times New Roman" w:hAnsi="Trebuchet MS" w:cs="Trebuchet MS"/>
          <w:sz w:val="20"/>
          <w:szCs w:val="20"/>
        </w:rPr>
        <w:t>before the next meeting in preparation for discussion.</w:t>
      </w:r>
    </w:p>
    <w:p w14:paraId="16751E83" w14:textId="77777777" w:rsidR="00C842CF" w:rsidRPr="00BF3106" w:rsidRDefault="00C842CF" w:rsidP="00C842CF">
      <w:pPr>
        <w:pStyle w:val="ListParagraph"/>
        <w:tabs>
          <w:tab w:val="left" w:pos="12060"/>
        </w:tabs>
        <w:spacing w:after="120"/>
        <w:ind w:left="360"/>
        <w:textAlignment w:val="baseline"/>
        <w:rPr>
          <w:rFonts w:ascii="Trebuchet MS" w:hAnsi="Trebuchet MS"/>
          <w:sz w:val="20"/>
          <w:szCs w:val="20"/>
        </w:rPr>
      </w:pPr>
    </w:p>
    <w:p w14:paraId="26203D2A" w14:textId="77777777" w:rsidR="003930B2" w:rsidRPr="00783985" w:rsidRDefault="003930B2" w:rsidP="003930B2">
      <w:pPr>
        <w:pStyle w:val="ListParagraph"/>
        <w:numPr>
          <w:ilvl w:val="0"/>
          <w:numId w:val="1"/>
        </w:numPr>
        <w:tabs>
          <w:tab w:val="left" w:pos="12060"/>
          <w:tab w:val="left" w:pos="12420"/>
        </w:tabs>
        <w:spacing w:after="120"/>
        <w:textAlignment w:val="baseline"/>
        <w:rPr>
          <w:rFonts w:ascii="Trebuchet MS" w:eastAsia="Times New Roman" w:hAnsi="Trebuchet MS" w:cs="Trebuchet MS"/>
          <w:color w:val="000000"/>
          <w:sz w:val="20"/>
          <w:szCs w:val="20"/>
        </w:rPr>
      </w:pPr>
      <w:r w:rsidRPr="00783985">
        <w:rPr>
          <w:rFonts w:ascii="Trebuchet MS" w:eastAsia="Times New Roman" w:hAnsi="Trebuchet MS" w:cs="Trebuchet MS"/>
          <w:color w:val="00B050"/>
          <w:sz w:val="20"/>
          <w:szCs w:val="20"/>
        </w:rPr>
        <w:t>Adjourn</w:t>
      </w:r>
      <w:r w:rsidR="00783985">
        <w:rPr>
          <w:rFonts w:ascii="Trebuchet MS" w:eastAsia="Times New Roman" w:hAnsi="Trebuchet MS" w:cs="Trebuchet MS"/>
          <w:color w:val="00B050"/>
          <w:sz w:val="20"/>
          <w:szCs w:val="20"/>
        </w:rPr>
        <w:t>.</w:t>
      </w:r>
    </w:p>
    <w:p w14:paraId="3DD7493A" w14:textId="77777777" w:rsidR="00783985" w:rsidRDefault="00783985" w:rsidP="003930B2">
      <w:pPr>
        <w:jc w:val="center"/>
        <w:rPr>
          <w:b/>
          <w:color w:val="000000"/>
          <w:sz w:val="28"/>
          <w:szCs w:val="28"/>
        </w:rPr>
      </w:pPr>
    </w:p>
    <w:p w14:paraId="07210F2A" w14:textId="77777777" w:rsidR="00783985" w:rsidRDefault="00783985" w:rsidP="003930B2">
      <w:pPr>
        <w:jc w:val="center"/>
        <w:rPr>
          <w:b/>
          <w:color w:val="000000"/>
          <w:sz w:val="28"/>
          <w:szCs w:val="28"/>
        </w:rPr>
      </w:pPr>
    </w:p>
    <w:p w14:paraId="1A4F709D" w14:textId="77777777" w:rsidR="003930B2" w:rsidRDefault="003930B2" w:rsidP="003930B2">
      <w:pPr>
        <w:jc w:val="center"/>
        <w:rPr>
          <w:b/>
          <w:color w:val="000000"/>
          <w:sz w:val="28"/>
          <w:szCs w:val="28"/>
        </w:rPr>
      </w:pPr>
      <w:r>
        <w:rPr>
          <w:b/>
          <w:color w:val="000000"/>
          <w:sz w:val="28"/>
          <w:szCs w:val="28"/>
        </w:rPr>
        <w:t xml:space="preserve">Our next meeting will be: </w:t>
      </w:r>
    </w:p>
    <w:p w14:paraId="749FECE8" w14:textId="77777777" w:rsidR="003930B2" w:rsidRDefault="003930B2" w:rsidP="003930B2">
      <w:pPr>
        <w:jc w:val="center"/>
        <w:rPr>
          <w:color w:val="00B050"/>
        </w:rPr>
      </w:pPr>
      <w:r>
        <w:rPr>
          <w:b/>
          <w:color w:val="00B050"/>
          <w:sz w:val="36"/>
          <w:szCs w:val="36"/>
        </w:rPr>
        <w:t xml:space="preserve">Tuesday, </w:t>
      </w:r>
      <w:r w:rsidR="00783985">
        <w:rPr>
          <w:b/>
          <w:color w:val="00B050"/>
          <w:sz w:val="36"/>
          <w:szCs w:val="36"/>
        </w:rPr>
        <w:t>September 12</w:t>
      </w:r>
      <w:r>
        <w:rPr>
          <w:b/>
          <w:color w:val="00B050"/>
          <w:sz w:val="36"/>
          <w:szCs w:val="36"/>
        </w:rPr>
        <w:t>th @ 7:00pm</w:t>
      </w:r>
    </w:p>
    <w:p w14:paraId="36507120" w14:textId="77777777" w:rsidR="003930B2" w:rsidRDefault="003930B2" w:rsidP="003930B2">
      <w:pPr>
        <w:jc w:val="center"/>
        <w:rPr>
          <w:color w:val="00B050"/>
        </w:rPr>
      </w:pPr>
    </w:p>
    <w:p w14:paraId="4710A161" w14:textId="77777777" w:rsidR="003930B2" w:rsidRDefault="003930B2" w:rsidP="003930B2">
      <w:pPr>
        <w:tabs>
          <w:tab w:val="left" w:pos="12420"/>
        </w:tabs>
        <w:spacing w:after="120"/>
        <w:textAlignment w:val="baseline"/>
        <w:rPr>
          <w:rFonts w:ascii="Trebuchet MS" w:eastAsia="Times New Roman" w:hAnsi="Trebuchet MS" w:cs="Trebuchet MS"/>
          <w:color w:val="000000"/>
          <w:sz w:val="20"/>
          <w:szCs w:val="20"/>
        </w:rPr>
      </w:pPr>
    </w:p>
    <w:p w14:paraId="640BEE63" w14:textId="77777777" w:rsidR="003930B2" w:rsidRDefault="003930B2" w:rsidP="003930B2">
      <w:pPr>
        <w:pStyle w:val="ListParagraph"/>
        <w:tabs>
          <w:tab w:val="left" w:pos="11340"/>
        </w:tabs>
        <w:spacing w:after="120"/>
        <w:ind w:left="0"/>
        <w:textAlignment w:val="baseline"/>
        <w:rPr>
          <w:rFonts w:ascii="Trebuchet MS" w:eastAsia="Times New Roman" w:hAnsi="Trebuchet MS" w:cs="Trebuchet MS"/>
          <w:color w:val="000000"/>
          <w:sz w:val="20"/>
          <w:szCs w:val="20"/>
        </w:rPr>
      </w:pPr>
    </w:p>
    <w:p w14:paraId="38C5383D" w14:textId="77777777" w:rsidR="003930B2" w:rsidRDefault="003930B2" w:rsidP="003930B2">
      <w:pPr>
        <w:pStyle w:val="ListParagraph"/>
        <w:tabs>
          <w:tab w:val="left" w:pos="12420"/>
        </w:tabs>
        <w:spacing w:after="120"/>
        <w:ind w:left="1080"/>
        <w:textAlignment w:val="baseline"/>
        <w:rPr>
          <w:rFonts w:ascii="Trebuchet MS" w:eastAsia="Times New Roman" w:hAnsi="Trebuchet MS" w:cs="Trebuchet MS"/>
          <w:color w:val="00B050"/>
          <w:sz w:val="20"/>
          <w:szCs w:val="20"/>
        </w:rPr>
      </w:pPr>
      <w:r>
        <w:rPr>
          <w:noProof/>
          <w:lang w:eastAsia="en-US" w:bidi="ar-SA"/>
        </w:rPr>
        <mc:AlternateContent>
          <mc:Choice Requires="wps">
            <w:drawing>
              <wp:anchor distT="0" distB="0" distL="0" distR="0" simplePos="0" relativeHeight="251659264" behindDoc="0" locked="0" layoutInCell="1" allowOverlap="1" wp14:anchorId="576D1A84" wp14:editId="0F9F0F4D">
                <wp:simplePos x="0" y="0"/>
                <wp:positionH relativeFrom="column">
                  <wp:posOffset>3528695</wp:posOffset>
                </wp:positionH>
                <wp:positionV relativeFrom="paragraph">
                  <wp:posOffset>134620</wp:posOffset>
                </wp:positionV>
                <wp:extent cx="2027555" cy="1394460"/>
                <wp:effectExtent l="0" t="0" r="10795" b="11430"/>
                <wp:wrapNone/>
                <wp:docPr id="2" name="Text Box 2"/>
                <wp:cNvGraphicFramePr/>
                <a:graphic xmlns:a="http://schemas.openxmlformats.org/drawingml/2006/main">
                  <a:graphicData uri="http://schemas.microsoft.com/office/word/2010/wordprocessingShape">
                    <wps:wsp>
                      <wps:cNvSpPr txBox="1"/>
                      <wps:spPr>
                        <a:xfrm>
                          <a:off x="0" y="0"/>
                          <a:ext cx="2027555" cy="1207770"/>
                        </a:xfrm>
                        <a:prstGeom prst="rect">
                          <a:avLst/>
                        </a:prstGeom>
                        <a:noFill/>
                        <a:ln>
                          <a:noFill/>
                        </a:ln>
                      </wps:spPr>
                      <wps:txbx>
                        <w:txbxContent>
                          <w:p w14:paraId="6717FECF" w14:textId="77777777" w:rsidR="003930B2" w:rsidRDefault="003930B2" w:rsidP="003930B2">
                            <w:pPr>
                              <w:overflowPunct w:val="0"/>
                              <w:rPr>
                                <w:color w:val="00B050"/>
                              </w:rPr>
                            </w:pPr>
                            <w:r>
                              <w:rPr>
                                <w:rFonts w:ascii="Trebuchet MS" w:hAnsi="Trebuchet MS"/>
                                <w:color w:val="00B050"/>
                                <w:sz w:val="20"/>
                                <w:szCs w:val="20"/>
                              </w:rPr>
                              <w:t xml:space="preserve">Total Trustee Training hours logged in </w:t>
                            </w:r>
                            <w:r w:rsidR="00783985">
                              <w:rPr>
                                <w:rFonts w:ascii="Trebuchet MS" w:hAnsi="Trebuchet MS"/>
                                <w:color w:val="00B050"/>
                                <w:sz w:val="20"/>
                                <w:szCs w:val="20"/>
                              </w:rPr>
                              <w:t>2023/2024</w:t>
                            </w:r>
                            <w:r>
                              <w:rPr>
                                <w:rFonts w:ascii="Trebuchet MS" w:hAnsi="Trebuchet MS"/>
                                <w:color w:val="00B050"/>
                                <w:sz w:val="20"/>
                                <w:szCs w:val="20"/>
                              </w:rPr>
                              <w:t>:</w:t>
                            </w:r>
                          </w:p>
                          <w:p w14:paraId="1E973886" w14:textId="77777777" w:rsidR="003930B2" w:rsidRDefault="003930B2" w:rsidP="003930B2">
                            <w:pPr>
                              <w:overflowPunct w:val="0"/>
                            </w:pPr>
                          </w:p>
                          <w:p w14:paraId="2A6020AE" w14:textId="77777777" w:rsidR="003930B2" w:rsidRDefault="003930B2" w:rsidP="003930B2">
                            <w:pPr>
                              <w:overflowPunct w:val="0"/>
                            </w:pPr>
                            <w:r>
                              <w:rPr>
                                <w:rFonts w:ascii="Trebuchet MS" w:hAnsi="Trebuchet MS"/>
                                <w:sz w:val="20"/>
                                <w:szCs w:val="20"/>
                              </w:rPr>
                              <w:t xml:space="preserve">Cowden:      </w:t>
                            </w:r>
                          </w:p>
                          <w:p w14:paraId="44D28F4C" w14:textId="77777777" w:rsidR="003930B2" w:rsidRDefault="003930B2" w:rsidP="003930B2">
                            <w:pPr>
                              <w:overflowPunct w:val="0"/>
                            </w:pPr>
                            <w:r>
                              <w:rPr>
                                <w:rFonts w:ascii="Trebuchet MS" w:hAnsi="Trebuchet MS"/>
                                <w:sz w:val="20"/>
                                <w:szCs w:val="20"/>
                              </w:rPr>
                              <w:t xml:space="preserve">Hoffman:        </w:t>
                            </w:r>
                          </w:p>
                          <w:p w14:paraId="5CD03983" w14:textId="77777777" w:rsidR="003930B2" w:rsidRDefault="003930B2" w:rsidP="003930B2">
                            <w:pPr>
                              <w:overflowPunct w:val="0"/>
                            </w:pPr>
                            <w:r>
                              <w:rPr>
                                <w:rFonts w:ascii="Trebuchet MS" w:hAnsi="Trebuchet MS"/>
                                <w:sz w:val="20"/>
                                <w:szCs w:val="20"/>
                              </w:rPr>
                              <w:t xml:space="preserve">Latch:  </w:t>
                            </w:r>
                          </w:p>
                          <w:p w14:paraId="3B3B4DCD" w14:textId="77777777" w:rsidR="003930B2" w:rsidRDefault="003930B2" w:rsidP="003930B2">
                            <w:pPr>
                              <w:overflowPunct w:val="0"/>
                            </w:pPr>
                            <w:r>
                              <w:rPr>
                                <w:rFonts w:ascii="Trebuchet MS" w:hAnsi="Trebuchet MS"/>
                                <w:sz w:val="20"/>
                                <w:szCs w:val="20"/>
                              </w:rPr>
                              <w:t xml:space="preserve">Clark:    </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76D1A84" id="_x0000_t202" coordsize="21600,21600" o:spt="202" path="m,l,21600r21600,l21600,xe">
                <v:stroke joinstyle="miter"/>
                <v:path gradientshapeok="t" o:connecttype="rect"/>
              </v:shapetype>
              <v:shape id="Text Box 2" o:spid="_x0000_s1026" type="#_x0000_t202" style="position:absolute;left:0;text-align:left;margin-left:277.85pt;margin-top:10.6pt;width:159.65pt;height:109.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" filled="f" stroked="f">
                <v:textbox style="mso-fit-shape-to-text:t" inset="0,0,0,0">
                  <w:txbxContent>
                    <w:p w14:paraId="6717FECF" w14:textId="77777777" w:rsidR="003930B2" w:rsidRDefault="003930B2" w:rsidP="003930B2">
                      <w:pPr>
                        <w:overflowPunct w:val="0"/>
                        <w:rPr>
                          <w:color w:val="00B050"/>
                        </w:rPr>
                      </w:pPr>
                      <w:r>
                        <w:rPr>
                          <w:rFonts w:ascii="Trebuchet MS" w:hAnsi="Trebuchet MS"/>
                          <w:color w:val="00B050"/>
                          <w:sz w:val="20"/>
                          <w:szCs w:val="20"/>
                        </w:rPr>
                        <w:t xml:space="preserve">Total Trustee Training hours logged in </w:t>
                      </w:r>
                      <w:r w:rsidR="00783985">
                        <w:rPr>
                          <w:rFonts w:ascii="Trebuchet MS" w:hAnsi="Trebuchet MS"/>
                          <w:color w:val="00B050"/>
                          <w:sz w:val="20"/>
                          <w:szCs w:val="20"/>
                        </w:rPr>
                        <w:t>2023/2024</w:t>
                      </w:r>
                      <w:r>
                        <w:rPr>
                          <w:rFonts w:ascii="Trebuchet MS" w:hAnsi="Trebuchet MS"/>
                          <w:color w:val="00B050"/>
                          <w:sz w:val="20"/>
                          <w:szCs w:val="20"/>
                        </w:rPr>
                        <w:t>:</w:t>
                      </w:r>
                    </w:p>
                    <w:p w14:paraId="1E973886" w14:textId="77777777" w:rsidR="003930B2" w:rsidRDefault="003930B2" w:rsidP="003930B2">
                      <w:pPr>
                        <w:overflowPunct w:val="0"/>
                      </w:pPr>
                    </w:p>
                    <w:p w14:paraId="2A6020AE" w14:textId="77777777" w:rsidR="003930B2" w:rsidRDefault="003930B2" w:rsidP="003930B2">
                      <w:pPr>
                        <w:overflowPunct w:val="0"/>
                      </w:pPr>
                      <w:r>
                        <w:rPr>
                          <w:rFonts w:ascii="Trebuchet MS" w:hAnsi="Trebuchet MS"/>
                          <w:sz w:val="20"/>
                          <w:szCs w:val="20"/>
                        </w:rPr>
                        <w:t xml:space="preserve">Cowden:      </w:t>
                      </w:r>
                    </w:p>
                    <w:p w14:paraId="44D28F4C" w14:textId="77777777" w:rsidR="003930B2" w:rsidRDefault="003930B2" w:rsidP="003930B2">
                      <w:pPr>
                        <w:overflowPunct w:val="0"/>
                      </w:pPr>
                      <w:r>
                        <w:rPr>
                          <w:rFonts w:ascii="Trebuchet MS" w:hAnsi="Trebuchet MS"/>
                          <w:sz w:val="20"/>
                          <w:szCs w:val="20"/>
                        </w:rPr>
                        <w:t xml:space="preserve">Hoffman:        </w:t>
                      </w:r>
                    </w:p>
                    <w:p w14:paraId="5CD03983" w14:textId="77777777" w:rsidR="003930B2" w:rsidRDefault="003930B2" w:rsidP="003930B2">
                      <w:pPr>
                        <w:overflowPunct w:val="0"/>
                      </w:pPr>
                      <w:r>
                        <w:rPr>
                          <w:rFonts w:ascii="Trebuchet MS" w:hAnsi="Trebuchet MS"/>
                          <w:sz w:val="20"/>
                          <w:szCs w:val="20"/>
                        </w:rPr>
                        <w:t xml:space="preserve">Latch:  </w:t>
                      </w:r>
                    </w:p>
                    <w:p w14:paraId="3B3B4DCD" w14:textId="77777777" w:rsidR="003930B2" w:rsidRDefault="003930B2" w:rsidP="003930B2">
                      <w:pPr>
                        <w:overflowPunct w:val="0"/>
                      </w:pPr>
                      <w:r>
                        <w:rPr>
                          <w:rFonts w:ascii="Trebuchet MS" w:hAnsi="Trebuchet MS"/>
                          <w:sz w:val="20"/>
                          <w:szCs w:val="20"/>
                        </w:rPr>
                        <w:t xml:space="preserve">Clark:    </w:t>
                      </w:r>
                    </w:p>
                  </w:txbxContent>
                </v:textbox>
              </v:shape>
            </w:pict>
          </mc:Fallback>
        </mc:AlternateContent>
      </w:r>
      <w:r>
        <w:rPr>
          <w:rFonts w:ascii="Trebuchet MS" w:eastAsia="Times New Roman" w:hAnsi="Trebuchet MS" w:cs="Trebuchet MS"/>
          <w:color w:val="00B050"/>
          <w:sz w:val="20"/>
          <w:szCs w:val="20"/>
        </w:rPr>
        <w:t xml:space="preserve">City council meeting Duty </w:t>
      </w:r>
    </w:p>
    <w:p w14:paraId="010B41B3" w14:textId="77777777" w:rsidR="003930B2" w:rsidRDefault="003930B2" w:rsidP="003930B2">
      <w:pPr>
        <w:pStyle w:val="ListParagraph"/>
        <w:tabs>
          <w:tab w:val="left" w:pos="12420"/>
        </w:tabs>
        <w:spacing w:after="120"/>
        <w:ind w:left="1080"/>
        <w:textAlignment w:val="baseline"/>
        <w:rPr>
          <w:rFonts w:ascii="Trebuchet MS" w:eastAsia="Times New Roman" w:hAnsi="Trebuchet MS" w:cs="Trebuchet MS"/>
          <w:color w:val="00B050"/>
          <w:sz w:val="20"/>
          <w:szCs w:val="20"/>
        </w:rPr>
      </w:pPr>
      <w:r>
        <w:rPr>
          <w:rFonts w:ascii="Trebuchet MS" w:eastAsia="Times New Roman" w:hAnsi="Trebuchet MS" w:cs="Trebuchet MS"/>
          <w:color w:val="00B050"/>
          <w:sz w:val="20"/>
          <w:szCs w:val="20"/>
        </w:rPr>
        <w:t>(3</w:t>
      </w:r>
      <w:r>
        <w:rPr>
          <w:rFonts w:ascii="Trebuchet MS" w:eastAsia="Times New Roman" w:hAnsi="Trebuchet MS" w:cs="Trebuchet MS"/>
          <w:color w:val="00B050"/>
          <w:sz w:val="20"/>
          <w:szCs w:val="20"/>
          <w:vertAlign w:val="superscript"/>
        </w:rPr>
        <w:t>rd</w:t>
      </w:r>
      <w:r>
        <w:rPr>
          <w:rFonts w:ascii="Trebuchet MS" w:eastAsia="Times New Roman" w:hAnsi="Trebuchet MS" w:cs="Trebuchet MS"/>
          <w:color w:val="00B050"/>
          <w:sz w:val="20"/>
          <w:szCs w:val="20"/>
        </w:rPr>
        <w:t xml:space="preserve"> Tuesday of the month at 5:30pm)</w:t>
      </w:r>
    </w:p>
    <w:p w14:paraId="27E412B9" w14:textId="77777777" w:rsidR="003930B2" w:rsidRDefault="003930B2" w:rsidP="003930B2">
      <w:pPr>
        <w:pStyle w:val="ListParagraph"/>
        <w:tabs>
          <w:tab w:val="left" w:pos="12420"/>
        </w:tabs>
        <w:spacing w:after="120"/>
        <w:ind w:left="1080"/>
        <w:jc w:val="center"/>
        <w:textAlignment w:val="baseline"/>
        <w:rPr>
          <w:rFonts w:ascii="Trebuchet MS" w:eastAsia="Times New Roman" w:hAnsi="Trebuchet MS" w:cs="Trebuchet MS"/>
          <w:b/>
          <w:bCs/>
          <w:strike/>
          <w:color w:val="000000"/>
          <w:sz w:val="20"/>
          <w:szCs w:val="20"/>
          <w:u w:val="single"/>
        </w:rPr>
      </w:pPr>
    </w:p>
    <w:p w14:paraId="73AEFA81" w14:textId="77777777" w:rsidR="003930B2" w:rsidRPr="006863A5" w:rsidRDefault="003930B2" w:rsidP="003930B2">
      <w:pPr>
        <w:pStyle w:val="ListParagraph"/>
        <w:numPr>
          <w:ilvl w:val="1"/>
          <w:numId w:val="4"/>
        </w:numPr>
        <w:tabs>
          <w:tab w:val="clear" w:pos="720"/>
          <w:tab w:val="left" w:pos="12060"/>
        </w:tabs>
        <w:spacing w:after="120"/>
        <w:textAlignment w:val="baseline"/>
        <w:rPr>
          <w:rFonts w:ascii="Trebuchet MS" w:eastAsia="Times New Roman" w:hAnsi="Trebuchet MS" w:cs="Trebuchet MS"/>
          <w:strike/>
          <w:color w:val="000000"/>
          <w:sz w:val="20"/>
          <w:szCs w:val="20"/>
        </w:rPr>
      </w:pPr>
      <w:r w:rsidRPr="006863A5">
        <w:rPr>
          <w:rFonts w:ascii="Trebuchet MS" w:eastAsia="Times New Roman" w:hAnsi="Trebuchet MS" w:cs="Trebuchet MS"/>
          <w:strike/>
          <w:color w:val="000000"/>
          <w:sz w:val="20"/>
          <w:szCs w:val="20"/>
        </w:rPr>
        <w:t>July 18th: Latch</w:t>
      </w:r>
    </w:p>
    <w:p w14:paraId="1ACD0E28" w14:textId="77777777" w:rsidR="003930B2" w:rsidRDefault="003930B2" w:rsidP="003930B2">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August 15</w:t>
      </w:r>
      <w:r w:rsidRPr="00311AD4">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Latch</w:t>
      </w:r>
    </w:p>
    <w:p w14:paraId="47A4C3F6" w14:textId="77777777" w:rsidR="003930B2" w:rsidRDefault="003930B2" w:rsidP="003930B2">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September 19</w:t>
      </w:r>
      <w:r w:rsidRPr="00311AD4">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Cowden</w:t>
      </w:r>
    </w:p>
    <w:p w14:paraId="16FE8D63" w14:textId="77777777" w:rsidR="003930B2" w:rsidRDefault="003930B2" w:rsidP="003930B2">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October 17</w:t>
      </w:r>
      <w:r w:rsidRPr="00311AD4">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Hoffman</w:t>
      </w:r>
    </w:p>
    <w:p w14:paraId="3E82BA59" w14:textId="77777777" w:rsidR="003930B2" w:rsidRDefault="003930B2" w:rsidP="003930B2">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November 15</w:t>
      </w:r>
      <w:r w:rsidRPr="009E0B6A">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Hoffman</w:t>
      </w:r>
    </w:p>
    <w:p w14:paraId="3833C8B1" w14:textId="77777777" w:rsidR="003930B2" w:rsidRDefault="003930B2" w:rsidP="003930B2">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December 19</w:t>
      </w:r>
      <w:r w:rsidRPr="00311AD4">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____________</w:t>
      </w:r>
    </w:p>
    <w:p w14:paraId="35A6F868" w14:textId="77777777" w:rsidR="003930B2" w:rsidRDefault="003930B2" w:rsidP="003930B2">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January 16</w:t>
      </w:r>
      <w:r w:rsidRPr="00311AD4">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:Cowden</w:t>
      </w:r>
    </w:p>
    <w:p w14:paraId="619479E8" w14:textId="77777777" w:rsidR="003930B2" w:rsidRDefault="003930B2" w:rsidP="003930B2">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February 20</w:t>
      </w:r>
      <w:r w:rsidRPr="004A2086">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_____________</w:t>
      </w:r>
    </w:p>
    <w:p w14:paraId="1815A81A" w14:textId="77777777" w:rsidR="003930B2" w:rsidRDefault="003930B2" w:rsidP="003930B2">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March 19</w:t>
      </w:r>
      <w:r w:rsidRPr="004A2086">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______________</w:t>
      </w:r>
    </w:p>
    <w:p w14:paraId="11DEB9BA" w14:textId="77777777" w:rsidR="003930B2" w:rsidRDefault="003930B2" w:rsidP="003930B2">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April 16</w:t>
      </w:r>
      <w:r w:rsidRPr="004A2086">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______________</w:t>
      </w:r>
    </w:p>
    <w:p w14:paraId="2887C49A" w14:textId="77777777" w:rsidR="003930B2" w:rsidRDefault="003930B2" w:rsidP="003930B2">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May 21</w:t>
      </w:r>
      <w:r w:rsidRPr="004A2086">
        <w:rPr>
          <w:rFonts w:ascii="Trebuchet MS" w:eastAsia="Times New Roman" w:hAnsi="Trebuchet MS" w:cs="Trebuchet MS"/>
          <w:color w:val="000000"/>
          <w:sz w:val="20"/>
          <w:szCs w:val="20"/>
          <w:vertAlign w:val="superscript"/>
        </w:rPr>
        <w:t>st</w:t>
      </w:r>
      <w:r>
        <w:rPr>
          <w:rFonts w:ascii="Trebuchet MS" w:eastAsia="Times New Roman" w:hAnsi="Trebuchet MS" w:cs="Trebuchet MS"/>
          <w:color w:val="000000"/>
          <w:sz w:val="20"/>
          <w:szCs w:val="20"/>
        </w:rPr>
        <w:t>: _____________</w:t>
      </w:r>
    </w:p>
    <w:p w14:paraId="7B8E0BFA" w14:textId="77777777" w:rsidR="003930B2" w:rsidRDefault="003930B2" w:rsidP="003930B2">
      <w:pPr>
        <w:pStyle w:val="ListParagraph"/>
        <w:numPr>
          <w:ilvl w:val="1"/>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June 18</w:t>
      </w:r>
      <w:r w:rsidRPr="004A2086">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_____________</w:t>
      </w:r>
    </w:p>
    <w:p w14:paraId="136E7354" w14:textId="77777777" w:rsidR="003930B2" w:rsidRDefault="003930B2" w:rsidP="003930B2"/>
    <w:p w14:paraId="0F4B1A96" w14:textId="77777777" w:rsidR="003930B2" w:rsidRDefault="003930B2" w:rsidP="003930B2"/>
    <w:p w14:paraId="4F47A164" w14:textId="77777777" w:rsidR="003930B2" w:rsidRPr="009F21F6" w:rsidRDefault="003930B2" w:rsidP="003930B2">
      <w:pPr>
        <w:jc w:val="center"/>
        <w:rPr>
          <w:b/>
          <w:bCs/>
          <w:sz w:val="36"/>
          <w:szCs w:val="36"/>
        </w:rPr>
      </w:pPr>
      <w:r w:rsidRPr="009F21F6">
        <w:rPr>
          <w:b/>
          <w:bCs/>
          <w:sz w:val="36"/>
          <w:szCs w:val="36"/>
        </w:rPr>
        <w:lastRenderedPageBreak/>
        <w:t>Webb Shadle Public Library Expense Report</w:t>
      </w:r>
    </w:p>
    <w:p w14:paraId="0A075C50" w14:textId="77777777" w:rsidR="003930B2" w:rsidRDefault="00783985" w:rsidP="003930B2">
      <w:pPr>
        <w:rPr>
          <w:b/>
          <w:bCs/>
        </w:rPr>
      </w:pPr>
      <w:r>
        <w:rPr>
          <w:b/>
          <w:bCs/>
          <w:noProof/>
          <w:lang w:eastAsia="en-US" w:bidi="ar-SA"/>
        </w:rPr>
        <w:drawing>
          <wp:inline distT="0" distB="0" distL="0" distR="0" wp14:anchorId="641AAC2D" wp14:editId="6E4C24D1">
            <wp:extent cx="7689056" cy="5766792"/>
            <wp:effectExtent l="857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8-8 Itemized Expenses.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7691082" cy="5768312"/>
                    </a:xfrm>
                    <a:prstGeom prst="rect">
                      <a:avLst/>
                    </a:prstGeom>
                  </pic:spPr>
                </pic:pic>
              </a:graphicData>
            </a:graphic>
          </wp:inline>
        </w:drawing>
      </w:r>
    </w:p>
    <w:sectPr w:rsidR="003930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548F" w14:textId="77777777" w:rsidR="005A1AA8" w:rsidRDefault="005A1AA8" w:rsidP="003930B2">
      <w:r>
        <w:separator/>
      </w:r>
    </w:p>
  </w:endnote>
  <w:endnote w:type="continuationSeparator" w:id="0">
    <w:p w14:paraId="46A171A4" w14:textId="77777777" w:rsidR="005A1AA8" w:rsidRDefault="005A1AA8" w:rsidP="0039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6A65" w14:textId="77777777" w:rsidR="005A1AA8" w:rsidRDefault="005A1AA8" w:rsidP="003930B2">
      <w:r>
        <w:separator/>
      </w:r>
    </w:p>
  </w:footnote>
  <w:footnote w:type="continuationSeparator" w:id="0">
    <w:p w14:paraId="2D2CADA1" w14:textId="77777777" w:rsidR="005A1AA8" w:rsidRDefault="005A1AA8" w:rsidP="0039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2EA"/>
    <w:multiLevelType w:val="multilevel"/>
    <w:tmpl w:val="41ACC9DE"/>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1" w15:restartNumberingAfterBreak="0">
    <w:nsid w:val="18E82EC0"/>
    <w:multiLevelType w:val="multilevel"/>
    <w:tmpl w:val="C4F8F5BA"/>
    <w:lvl w:ilvl="0">
      <w:start w:val="1"/>
      <w:numFmt w:val="decimal"/>
      <w:lvlText w:val="%1."/>
      <w:lvlJc w:val="left"/>
      <w:pPr>
        <w:ind w:left="360" w:hanging="360"/>
      </w:pPr>
      <w:rPr>
        <w:rFonts w:eastAsia="Times New Roman" w:cs="Trebuchet MS"/>
        <w:b w:val="0"/>
        <w:i w:val="0"/>
        <w:iCs w:val="0"/>
        <w:color w:val="auto"/>
        <w:sz w:val="20"/>
        <w:szCs w:val="20"/>
      </w:rPr>
    </w:lvl>
    <w:lvl w:ilvl="1">
      <w:start w:val="1"/>
      <w:numFmt w:val="bullet"/>
      <w:lvlText w:val=""/>
      <w:lvlJc w:val="left"/>
      <w:pPr>
        <w:ind w:left="720" w:hanging="360"/>
      </w:pPr>
      <w:rPr>
        <w:rFonts w:ascii="Symbol" w:hAnsi="Symbol" w:cs="OpenSymbol" w:hint="default"/>
        <w:color w:val="000000"/>
      </w:rPr>
    </w:lvl>
    <w:lvl w:ilvl="2">
      <w:start w:val="1"/>
      <w:numFmt w:val="bullet"/>
      <w:lvlText w:val=""/>
      <w:lvlJc w:val="left"/>
      <w:pPr>
        <w:ind w:left="990" w:hanging="360"/>
      </w:pPr>
      <w:rPr>
        <w:rFonts w:ascii="Symbol" w:hAnsi="Symbol" w:cs="Symbol" w:hint="default"/>
        <w:color w:val="auto"/>
        <w:sz w:val="20"/>
      </w:rPr>
    </w:lvl>
    <w:lvl w:ilvl="3">
      <w:start w:val="1"/>
      <w:numFmt w:val="bullet"/>
      <w:lvlText w:val="o"/>
      <w:lvlJc w:val="left"/>
      <w:pPr>
        <w:ind w:left="1440" w:hanging="360"/>
      </w:pPr>
      <w:rPr>
        <w:rFonts w:ascii="Courier New" w:hAnsi="Courier New" w:cs="Courier New" w:hint="default"/>
        <w:b/>
        <w:sz w:val="20"/>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EC447B"/>
    <w:multiLevelType w:val="multilevel"/>
    <w:tmpl w:val="ADE84796"/>
    <w:lvl w:ilvl="0">
      <w:start w:val="1"/>
      <w:numFmt w:val="bullet"/>
      <w:lvlText w:val=""/>
      <w:lvlJc w:val="left"/>
      <w:pPr>
        <w:tabs>
          <w:tab w:val="num" w:pos="360"/>
        </w:tabs>
        <w:ind w:left="360" w:hanging="360"/>
      </w:pPr>
      <w:rPr>
        <w:rFonts w:ascii="Symbol" w:hAnsi="Symbol" w:cs="OpenSymbol" w:hint="default"/>
        <w:color w:val="000000"/>
      </w:rPr>
    </w:lvl>
    <w:lvl w:ilvl="1">
      <w:start w:val="1"/>
      <w:numFmt w:val="bullet"/>
      <w:lvlText w:val="◦"/>
      <w:lvlJc w:val="left"/>
      <w:pPr>
        <w:tabs>
          <w:tab w:val="num" w:pos="720"/>
        </w:tabs>
        <w:ind w:left="720" w:hanging="360"/>
      </w:pPr>
      <w:rPr>
        <w:rFonts w:ascii="OpenSymbol" w:hAnsi="OpenSymbol" w:cs="OpenSymbol" w:hint="default"/>
        <w:color w:val="000000"/>
      </w:rPr>
    </w:lvl>
    <w:lvl w:ilvl="2">
      <w:start w:val="1"/>
      <w:numFmt w:val="bullet"/>
      <w:lvlText w:val="▪"/>
      <w:lvlJc w:val="left"/>
      <w:pPr>
        <w:tabs>
          <w:tab w:val="num" w:pos="1080"/>
        </w:tabs>
        <w:ind w:left="1080" w:hanging="360"/>
      </w:pPr>
      <w:rPr>
        <w:rFonts w:ascii="OpenSymbol" w:hAnsi="OpenSymbol" w:cs="OpenSymbol" w:hint="default"/>
        <w:color w:val="000000"/>
      </w:rPr>
    </w:lvl>
    <w:lvl w:ilvl="3">
      <w:start w:val="1"/>
      <w:numFmt w:val="bullet"/>
      <w:lvlText w:val=""/>
      <w:lvlJc w:val="left"/>
      <w:pPr>
        <w:tabs>
          <w:tab w:val="num" w:pos="1440"/>
        </w:tabs>
        <w:ind w:left="1440" w:hanging="360"/>
      </w:pPr>
      <w:rPr>
        <w:rFonts w:ascii="Symbol" w:hAnsi="Symbol" w:cs="OpenSymbol" w:hint="default"/>
        <w:color w:val="000000"/>
      </w:rPr>
    </w:lvl>
    <w:lvl w:ilvl="4">
      <w:start w:val="1"/>
      <w:numFmt w:val="bullet"/>
      <w:lvlText w:val="◦"/>
      <w:lvlJc w:val="left"/>
      <w:pPr>
        <w:tabs>
          <w:tab w:val="num" w:pos="1800"/>
        </w:tabs>
        <w:ind w:left="1800" w:hanging="360"/>
      </w:pPr>
      <w:rPr>
        <w:rFonts w:ascii="OpenSymbol" w:hAnsi="OpenSymbol" w:cs="OpenSymbol" w:hint="default"/>
        <w:color w:val="000000"/>
      </w:rPr>
    </w:lvl>
    <w:lvl w:ilvl="5">
      <w:start w:val="1"/>
      <w:numFmt w:val="bullet"/>
      <w:lvlText w:val="▪"/>
      <w:lvlJc w:val="left"/>
      <w:pPr>
        <w:tabs>
          <w:tab w:val="num" w:pos="2160"/>
        </w:tabs>
        <w:ind w:left="2160" w:hanging="360"/>
      </w:pPr>
      <w:rPr>
        <w:rFonts w:ascii="OpenSymbol" w:hAnsi="OpenSymbol" w:cs="OpenSymbol" w:hint="default"/>
        <w:color w:val="000000"/>
      </w:rPr>
    </w:lvl>
    <w:lvl w:ilvl="6">
      <w:start w:val="1"/>
      <w:numFmt w:val="bullet"/>
      <w:lvlText w:val=""/>
      <w:lvlJc w:val="left"/>
      <w:pPr>
        <w:tabs>
          <w:tab w:val="num" w:pos="2520"/>
        </w:tabs>
        <w:ind w:left="2520" w:hanging="360"/>
      </w:pPr>
      <w:rPr>
        <w:rFonts w:ascii="Symbol" w:hAnsi="Symbol" w:cs="OpenSymbol" w:hint="default"/>
        <w:color w:val="000000"/>
      </w:rPr>
    </w:lvl>
    <w:lvl w:ilvl="7">
      <w:start w:val="1"/>
      <w:numFmt w:val="bullet"/>
      <w:lvlText w:val="◦"/>
      <w:lvlJc w:val="left"/>
      <w:pPr>
        <w:tabs>
          <w:tab w:val="num" w:pos="2880"/>
        </w:tabs>
        <w:ind w:left="2880" w:hanging="360"/>
      </w:pPr>
      <w:rPr>
        <w:rFonts w:ascii="OpenSymbol" w:hAnsi="OpenSymbol" w:cs="OpenSymbol" w:hint="default"/>
        <w:color w:val="000000"/>
      </w:rPr>
    </w:lvl>
    <w:lvl w:ilvl="8">
      <w:start w:val="1"/>
      <w:numFmt w:val="bullet"/>
      <w:lvlText w:val="▪"/>
      <w:lvlJc w:val="left"/>
      <w:pPr>
        <w:tabs>
          <w:tab w:val="num" w:pos="3240"/>
        </w:tabs>
        <w:ind w:left="3240" w:hanging="360"/>
      </w:pPr>
      <w:rPr>
        <w:rFonts w:ascii="OpenSymbol" w:hAnsi="OpenSymbol" w:cs="OpenSymbol" w:hint="default"/>
        <w:color w:val="000000"/>
      </w:rPr>
    </w:lvl>
  </w:abstractNum>
  <w:abstractNum w:abstractNumId="3" w15:restartNumberingAfterBreak="0">
    <w:nsid w:val="40F23BCA"/>
    <w:multiLevelType w:val="hybridMultilevel"/>
    <w:tmpl w:val="EAAA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87DEE"/>
    <w:multiLevelType w:val="hybridMultilevel"/>
    <w:tmpl w:val="BD20F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75339E"/>
    <w:multiLevelType w:val="multilevel"/>
    <w:tmpl w:val="DF4AB0AA"/>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6" w15:restartNumberingAfterBreak="0">
    <w:nsid w:val="68D63270"/>
    <w:multiLevelType w:val="hybridMultilevel"/>
    <w:tmpl w:val="5F30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323333">
    <w:abstractNumId w:val="1"/>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892737075">
    <w:abstractNumId w:val="0"/>
  </w:num>
  <w:num w:numId="3" w16cid:durableId="406922445">
    <w:abstractNumId w:val="5"/>
  </w:num>
  <w:num w:numId="4" w16cid:durableId="731654253">
    <w:abstractNumId w:val="2"/>
  </w:num>
  <w:num w:numId="5" w16cid:durableId="1584415042">
    <w:abstractNumId w:val="6"/>
  </w:num>
  <w:num w:numId="6" w16cid:durableId="73825297">
    <w:abstractNumId w:val="4"/>
  </w:num>
  <w:num w:numId="7" w16cid:durableId="100533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B2"/>
    <w:rsid w:val="00137442"/>
    <w:rsid w:val="001F310D"/>
    <w:rsid w:val="003930B2"/>
    <w:rsid w:val="004F4175"/>
    <w:rsid w:val="005A1AA8"/>
    <w:rsid w:val="006863A5"/>
    <w:rsid w:val="006D4C7C"/>
    <w:rsid w:val="00783985"/>
    <w:rsid w:val="00865302"/>
    <w:rsid w:val="00923449"/>
    <w:rsid w:val="009303D6"/>
    <w:rsid w:val="00985CD5"/>
    <w:rsid w:val="00A2736A"/>
    <w:rsid w:val="00BD251F"/>
    <w:rsid w:val="00BF1562"/>
    <w:rsid w:val="00BF3106"/>
    <w:rsid w:val="00C842CF"/>
    <w:rsid w:val="00E70F3C"/>
    <w:rsid w:val="00E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C306"/>
  <w15:docId w15:val="{85932246-7381-4FC3-97F9-4B9B6225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0B2"/>
    <w:pPr>
      <w:suppressAutoHyphens/>
      <w:spacing w:after="0" w:line="240" w:lineRule="auto"/>
    </w:pPr>
    <w:rPr>
      <w:rFonts w:ascii="Liberation Serif" w:eastAsia="NSimSun" w:hAnsi="Liberation Serif" w:cs="Arial Unicode M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30B2"/>
    <w:pPr>
      <w:spacing w:after="200"/>
      <w:ind w:left="720"/>
      <w:contextualSpacing/>
    </w:pPr>
  </w:style>
  <w:style w:type="paragraph" w:styleId="Header">
    <w:name w:val="header"/>
    <w:basedOn w:val="Normal"/>
    <w:link w:val="HeaderChar"/>
    <w:uiPriority w:val="99"/>
    <w:unhideWhenUsed/>
    <w:rsid w:val="003930B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930B2"/>
    <w:rPr>
      <w:rFonts w:ascii="Liberation Serif" w:eastAsia="NSimSun" w:hAnsi="Liberation Serif" w:cs="Mangal"/>
      <w:kern w:val="2"/>
      <w:sz w:val="24"/>
      <w:szCs w:val="21"/>
      <w:lang w:eastAsia="zh-CN" w:bidi="hi-IN"/>
    </w:rPr>
  </w:style>
  <w:style w:type="paragraph" w:styleId="Footer">
    <w:name w:val="footer"/>
    <w:basedOn w:val="Normal"/>
    <w:link w:val="FooterChar"/>
    <w:uiPriority w:val="99"/>
    <w:unhideWhenUsed/>
    <w:rsid w:val="003930B2"/>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930B2"/>
    <w:rPr>
      <w:rFonts w:ascii="Liberation Serif" w:eastAsia="NSimSun" w:hAnsi="Liberation Serif" w:cs="Mangal"/>
      <w:kern w:val="2"/>
      <w:sz w:val="24"/>
      <w:szCs w:val="21"/>
      <w:lang w:eastAsia="zh-CN" w:bidi="hi-IN"/>
    </w:rPr>
  </w:style>
  <w:style w:type="paragraph" w:styleId="BalloonText">
    <w:name w:val="Balloon Text"/>
    <w:basedOn w:val="Normal"/>
    <w:link w:val="BalloonTextChar"/>
    <w:uiPriority w:val="99"/>
    <w:semiHidden/>
    <w:unhideWhenUsed/>
    <w:rsid w:val="00783985"/>
    <w:rPr>
      <w:rFonts w:ascii="Tahoma" w:hAnsi="Tahoma" w:cs="Mangal"/>
      <w:sz w:val="16"/>
      <w:szCs w:val="14"/>
    </w:rPr>
  </w:style>
  <w:style w:type="character" w:customStyle="1" w:styleId="BalloonTextChar">
    <w:name w:val="Balloon Text Char"/>
    <w:basedOn w:val="DefaultParagraphFont"/>
    <w:link w:val="BalloonText"/>
    <w:uiPriority w:val="99"/>
    <w:semiHidden/>
    <w:rsid w:val="00783985"/>
    <w:rPr>
      <w:rFonts w:ascii="Tahoma" w:eastAsia="N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JoEllen Glick</cp:lastModifiedBy>
  <cp:revision>2</cp:revision>
  <cp:lastPrinted>2023-08-19T14:05:00Z</cp:lastPrinted>
  <dcterms:created xsi:type="dcterms:W3CDTF">2023-08-19T14:06:00Z</dcterms:created>
  <dcterms:modified xsi:type="dcterms:W3CDTF">2023-08-19T14:06:00Z</dcterms:modified>
</cp:coreProperties>
</file>