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textAlignment w:val="baseline"/>
        <w:rPr>
          <w:rFonts w:ascii="Trebuchet MS" w:hAnsi="Trebuchet MS" w:eastAsia="Times New Roman" w:cs="Trebuchet MS"/>
          <w:color w:val="EA7500"/>
          <w:sz w:val="56"/>
        </w:rPr>
      </w:pPr>
      <w:r>
        <w:rPr>
          <w:rFonts w:eastAsia="Times New Roman" w:cs="Trebuchet MS" w:ascii="Trebuchet MS" w:hAnsi="Trebuchet MS"/>
          <w:color w:val="EA7500"/>
          <w:sz w:val="56"/>
        </w:rPr>
        <w:t>Friends meeting minutes</w:t>
      </w:r>
    </w:p>
    <w:p>
      <w:pPr>
        <w:pStyle w:val="Normal"/>
        <w:bidi w:val="0"/>
        <w:spacing w:lineRule="auto" w:line="240" w:before="0" w:after="0"/>
        <w:jc w:val="left"/>
        <w:textAlignment w:val="baseline"/>
        <w:rPr>
          <w:rFonts w:ascii="Segoe UI" w:hAnsi="Segoe UI" w:eastAsia="Times New Roman" w:cs="Segoe UI"/>
          <w:color w:val="FF4000"/>
          <w:sz w:val="12"/>
          <w:szCs w:val="12"/>
        </w:rPr>
      </w:pPr>
      <w:r>
        <w:rPr>
          <w:rFonts w:eastAsia="Times New Roman" w:cs="Segoe UI" w:ascii="Segoe UI" w:hAnsi="Segoe UI"/>
          <w:color w:val="FF4000"/>
          <w:sz w:val="12"/>
          <w:szCs w:val="12"/>
        </w:rPr>
      </w:r>
    </w:p>
    <w:p>
      <w:pPr>
        <w:pStyle w:val="Normal"/>
        <w:bidi w:val="0"/>
        <w:spacing w:lineRule="auto" w:line="240" w:before="0" w:after="0"/>
        <w:jc w:val="left"/>
        <w:textAlignment w:val="baseline"/>
        <w:rPr/>
      </w:pPr>
      <w:r>
        <w:rPr>
          <w:rFonts w:eastAsia="Times New Roman" w:cs="Trebuchet MS" w:ascii="Trebuchet MS" w:hAnsi="Trebuchet MS"/>
          <w:color w:val="595959"/>
          <w:sz w:val="20"/>
        </w:rPr>
        <w:t>Location:</w:t>
        <w:tab/>
      </w:r>
      <w:r>
        <w:rPr>
          <w:rFonts w:eastAsia="Times New Roman" w:cs="Trebuchet MS" w:ascii="Trebuchet MS" w:hAnsi="Trebuchet MS"/>
          <w:color w:val="0D0D0D"/>
          <w:sz w:val="20"/>
        </w:rPr>
        <w:t>Webb Shadle Memorial Library</w:t>
      </w:r>
    </w:p>
    <w:p>
      <w:pPr>
        <w:pStyle w:val="Normal"/>
        <w:bidi w:val="0"/>
        <w:spacing w:lineRule="auto" w:line="240" w:before="0" w:after="0"/>
        <w:jc w:val="left"/>
        <w:textAlignment w:val="baseline"/>
        <w:rPr/>
      </w:pPr>
      <w:r>
        <w:rPr>
          <w:rFonts w:eastAsia="Times New Roman" w:cs="Trebuchet MS" w:ascii="Trebuchet MS" w:hAnsi="Trebuchet MS"/>
          <w:color w:val="595959"/>
          <w:sz w:val="20"/>
        </w:rPr>
        <w:t>Date:</w:t>
        <w:tab/>
        <w:tab/>
      </w:r>
      <w:r>
        <w:rPr>
          <w:rFonts w:eastAsia="Times New Roman" w:cs="Trebuchet MS" w:ascii="Trebuchet MS" w:hAnsi="Trebuchet MS"/>
          <w:color w:val="000000"/>
          <w:sz w:val="20"/>
          <w:szCs w:val="20"/>
        </w:rPr>
        <w:t>May 18</w:t>
      </w:r>
      <w:r>
        <w:rPr>
          <w:rFonts w:eastAsia="Times New Roman" w:cs="Trebuchet MS" w:ascii="Trebuchet MS" w:hAnsi="Trebuchet MS"/>
          <w:color w:val="000000"/>
          <w:sz w:val="20"/>
          <w:szCs w:val="20"/>
          <w:vertAlign w:val="superscript"/>
        </w:rPr>
        <w:t>th</w:t>
      </w:r>
      <w:r>
        <w:rPr>
          <w:rFonts w:eastAsia="Times New Roman" w:cs="Trebuchet MS" w:ascii="Trebuchet MS" w:hAnsi="Trebuchet MS"/>
          <w:color w:val="000000"/>
          <w:sz w:val="20"/>
          <w:szCs w:val="20"/>
        </w:rPr>
        <w:t>, 2021</w:t>
      </w:r>
      <w:r>
        <w:rPr>
          <w:rFonts w:ascii="Trebuchet MS" w:hAnsi="Trebuchet MS"/>
          <w:color w:val="000000"/>
          <w:sz w:val="20"/>
          <w:szCs w:val="20"/>
        </w:rPr>
        <w:t xml:space="preserve"> </w:t>
      </w:r>
      <w:r>
        <w:rPr>
          <w:rFonts w:eastAsia="Times New Roman" w:cs="Trebuchet MS" w:ascii="Trebuchet MS" w:hAnsi="Trebuchet MS"/>
          <w:color w:val="000000"/>
          <w:sz w:val="20"/>
        </w:rPr>
        <w:tab/>
      </w:r>
      <w:r>
        <w:rPr>
          <w:rFonts w:eastAsia="Times New Roman" w:cs="Trebuchet MS" w:ascii="Trebuchet MS" w:hAnsi="Trebuchet MS"/>
          <w:color w:val="000000"/>
          <w:sz w:val="20"/>
        </w:rPr>
        <w:tab/>
      </w:r>
    </w:p>
    <w:p>
      <w:pPr>
        <w:pStyle w:val="Normal"/>
        <w:bidi w:val="0"/>
        <w:spacing w:lineRule="auto" w:line="240" w:before="0" w:after="0"/>
        <w:jc w:val="left"/>
        <w:textAlignment w:val="baseline"/>
        <w:rPr/>
      </w:pPr>
      <w:r>
        <w:rPr>
          <w:rFonts w:eastAsia="Times New Roman" w:cs="Trebuchet MS" w:ascii="Trebuchet MS" w:hAnsi="Trebuchet MS"/>
          <w:color w:val="595959"/>
          <w:sz w:val="20"/>
        </w:rPr>
        <w:t>Time:</w:t>
        <w:tab/>
        <w:tab/>
      </w:r>
      <w:r>
        <w:rPr>
          <w:rFonts w:eastAsia="Times New Roman" w:cs="Trebuchet MS" w:ascii="Trebuchet MS" w:hAnsi="Trebuchet MS"/>
          <w:color w:val="000000"/>
          <w:sz w:val="20"/>
        </w:rPr>
        <w:t>7:00 p</w:t>
      </w:r>
      <w:r>
        <w:rPr>
          <w:rFonts w:eastAsia="Times New Roman" w:cs="Trebuchet MS" w:ascii="Trebuchet MS" w:hAnsi="Trebuchet MS"/>
          <w:color w:val="0D0D0D"/>
          <w:sz w:val="20"/>
        </w:rPr>
        <w:t>m</w:t>
      </w:r>
    </w:p>
    <w:p>
      <w:pPr>
        <w:pStyle w:val="Normal"/>
        <w:bidi w:val="0"/>
        <w:spacing w:lineRule="auto" w:line="240" w:before="0" w:after="0"/>
        <w:ind w:left="1440" w:right="0" w:hanging="1440"/>
        <w:jc w:val="left"/>
        <w:textAlignment w:val="baseline"/>
        <w:rPr/>
      </w:pPr>
      <w:r>
        <w:rPr>
          <w:rFonts w:eastAsia="Times New Roman" w:cs="Trebuchet MS" w:ascii="Trebuchet MS" w:hAnsi="Trebuchet MS"/>
          <w:color w:val="595959"/>
          <w:sz w:val="20"/>
        </w:rPr>
        <w:t>Attendees:</w:t>
        <w:tab/>
      </w:r>
      <w:r>
        <w:rPr>
          <w:rFonts w:eastAsia="Times New Roman" w:cs="Trebuchet MS" w:ascii="Trebuchet MS" w:hAnsi="Trebuchet MS"/>
          <w:color w:val="0D0D0D"/>
          <w:sz w:val="20"/>
        </w:rPr>
        <w:t xml:space="preserve">JoEllen </w:t>
      </w:r>
      <w:r>
        <w:rPr>
          <w:rFonts w:eastAsia="Times New Roman" w:cs="Trebuchet MS" w:ascii="Trebuchet MS" w:hAnsi="Trebuchet MS"/>
          <w:color w:val="0D0D0D"/>
          <w:sz w:val="20"/>
        </w:rPr>
        <w:t>Glick</w:t>
      </w:r>
      <w:r>
        <w:rPr>
          <w:rFonts w:eastAsia="Times New Roman" w:cs="Trebuchet MS" w:ascii="Trebuchet MS" w:hAnsi="Trebuchet MS"/>
          <w:color w:val="0D0D0D"/>
          <w:sz w:val="20"/>
        </w:rPr>
        <w:t xml:space="preserve">, Julie Cowden, Jen Latch, Vicki Refshaw, </w:t>
      </w:r>
      <w:r>
        <w:rPr>
          <w:rFonts w:eastAsia="Times New Roman" w:cs="Trebuchet MS" w:ascii="Trebuchet MS" w:hAnsi="Trebuchet MS"/>
          <w:color w:val="0D0D0D"/>
          <w:sz w:val="20"/>
        </w:rPr>
        <w:t xml:space="preserve">Jackie Crone, </w:t>
      </w:r>
      <w:r>
        <w:rPr>
          <w:rFonts w:eastAsia="Times New Roman" w:cs="Trebuchet MS" w:ascii="Trebuchet MS" w:hAnsi="Trebuchet MS"/>
          <w:color w:val="0D0D0D"/>
          <w:sz w:val="20"/>
        </w:rPr>
        <w:t>Shiela Stephens, Susan Phillips, Pam Swiatkiewicz</w:t>
      </w:r>
    </w:p>
    <w:p>
      <w:pPr>
        <w:pStyle w:val="Normal"/>
        <w:bidi w:val="0"/>
        <w:spacing w:lineRule="auto" w:line="240" w:before="0" w:after="0"/>
        <w:jc w:val="left"/>
        <w:textAlignment w:val="baseline"/>
        <w:rPr/>
      </w:pPr>
      <w:r>
        <w:rPr>
          <w:rFonts w:eastAsia="Times New Roman" w:cs="Trebuchet MS" w:ascii="Trebuchet MS" w:hAnsi="Trebuchet MS"/>
          <w:color w:val="F38200"/>
          <w:sz w:val="30"/>
        </w:rPr>
        <w:br/>
      </w:r>
      <w:r>
        <w:rPr>
          <w:rFonts w:eastAsia="Times New Roman" w:cs="Trebuchet MS" w:ascii="Trebuchet MS" w:hAnsi="Trebuchet MS"/>
          <w:color w:val="EA7500"/>
          <w:sz w:val="40"/>
          <w:szCs w:val="40"/>
        </w:rPr>
        <w:t>Key topics</w:t>
      </w:r>
    </w:p>
    <w:p>
      <w:pPr>
        <w:pStyle w:val="ListParagraph"/>
        <w:tabs>
          <w:tab w:val="clear" w:pos="709"/>
          <w:tab w:val="left" w:pos="9900" w:leader="none"/>
        </w:tabs>
        <w:bidi w:val="0"/>
        <w:spacing w:lineRule="auto" w:line="240" w:before="0" w:after="120"/>
        <w:ind w:left="360" w:right="0" w:hanging="0"/>
        <w:contextualSpacing/>
        <w:jc w:val="left"/>
        <w:textAlignment w:val="baseline"/>
        <w:rPr>
          <w:rFonts w:ascii="Trebuchet MS" w:hAnsi="Trebuchet MS" w:eastAsia="Times New Roman" w:cs="Trebuchet MS"/>
          <w:i w:val="false"/>
          <w:i w:val="false"/>
          <w:iCs w:val="false"/>
          <w:sz w:val="20"/>
          <w:szCs w:val="20"/>
        </w:rPr>
      </w:pPr>
      <w:r>
        <w:rPr>
          <w:rFonts w:eastAsia="Times New Roman" w:cs="Trebuchet MS" w:ascii="Trebuchet MS" w:hAnsi="Trebuchet MS"/>
          <w:i w:val="false"/>
          <w:iCs w:val="false"/>
          <w:sz w:val="20"/>
          <w:szCs w:val="20"/>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bookmarkStart w:id="0" w:name="__DdeLink__110_1881322359"/>
      <w:r>
        <w:rPr>
          <w:rFonts w:eastAsia="Times New Roman" w:cs="Trebuchet MS" w:ascii="Trebuchet MS" w:hAnsi="Trebuchet MS"/>
          <w:color w:val="EA7500"/>
          <w:sz w:val="20"/>
          <w:szCs w:val="20"/>
        </w:rPr>
        <w:t>Grants:</w:t>
      </w:r>
      <w:bookmarkEnd w:id="0"/>
      <w:r>
        <w:rPr>
          <w:rFonts w:eastAsia="Times New Roman" w:cs="Trebuchet MS" w:ascii="Trebuchet MS" w:hAnsi="Trebuchet MS"/>
          <w:color w:val="BE480A"/>
          <w:sz w:val="20"/>
          <w:szCs w:val="20"/>
        </w:rPr>
        <w:t xml:space="preserve"> </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color w:val="EA7500"/>
          <w:sz w:val="20"/>
          <w:szCs w:val="20"/>
        </w:rPr>
        <w:t xml:space="preserve">Prairie Meadows </w:t>
      </w:r>
      <w:r>
        <w:rPr>
          <w:rFonts w:eastAsia="Times New Roman" w:cs="Trebuchet MS" w:ascii="Trebuchet MS" w:hAnsi="Trebuchet MS"/>
          <w:b/>
          <w:bCs/>
          <w:sz w:val="20"/>
          <w:szCs w:val="20"/>
        </w:rPr>
        <w:t>submitted</w:t>
      </w:r>
      <w:r>
        <w:rPr>
          <w:rFonts w:eastAsia="Times New Roman" w:cs="Trebuchet MS" w:ascii="Trebuchet MS" w:hAnsi="Trebuchet MS"/>
          <w:sz w:val="20"/>
          <w:szCs w:val="20"/>
        </w:rPr>
        <w:t xml:space="preserve">. Asking for $28,500, approximately 2/3 of total bid from Rawson Mechanical ($42,850), for heat/AC replacement. We have almost $10k set aside now, leaving around $4300 left to raise if we get this grant. We should know </w:t>
      </w:r>
      <w:r>
        <w:rPr>
          <w:rFonts w:eastAsia="Times New Roman" w:cs="Trebuchet MS" w:ascii="Trebuchet MS" w:hAnsi="Trebuchet MS"/>
          <w:sz w:val="20"/>
          <w:szCs w:val="20"/>
        </w:rPr>
        <w:t>results by first of October.</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color w:val="EA7500"/>
          <w:sz w:val="20"/>
          <w:szCs w:val="20"/>
        </w:rPr>
        <w:t>Marion County Community Foundation</w:t>
      </w:r>
      <w:r>
        <w:rPr>
          <w:rFonts w:eastAsia="Times New Roman" w:cs="Trebuchet MS" w:ascii="Trebuchet MS" w:hAnsi="Trebuchet MS"/>
          <w:color w:val="EA7500"/>
          <w:sz w:val="20"/>
          <w:szCs w:val="20"/>
        </w:rPr>
        <w:t xml:space="preserve">: </w:t>
      </w:r>
      <w:r>
        <w:rPr>
          <w:rFonts w:eastAsia="Times New Roman" w:cs="Trebuchet MS" w:ascii="Trebuchet MS" w:hAnsi="Trebuchet MS"/>
          <w:color w:val="000000"/>
          <w:sz w:val="20"/>
          <w:szCs w:val="20"/>
        </w:rPr>
        <w:t xml:space="preserve">We </w:t>
      </w:r>
      <w:r>
        <w:rPr>
          <w:rFonts w:eastAsia="Times New Roman" w:cs="Trebuchet MS" w:ascii="Trebuchet MS" w:hAnsi="Trebuchet MS"/>
          <w:b/>
          <w:bCs/>
          <w:color w:val="000000"/>
          <w:sz w:val="20"/>
          <w:szCs w:val="20"/>
        </w:rPr>
        <w:t>received</w:t>
      </w:r>
      <w:r>
        <w:rPr>
          <w:rFonts w:eastAsia="Times New Roman" w:cs="Trebuchet MS" w:ascii="Trebuchet MS" w:hAnsi="Trebuchet MS"/>
          <w:color w:val="000000"/>
          <w:sz w:val="20"/>
          <w:szCs w:val="20"/>
        </w:rPr>
        <w:t xml:space="preserve"> $4000 to put toward books and programming!</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sz w:val="20"/>
          <w:szCs w:val="20"/>
        </w:rPr>
      </w:pPr>
      <w:r>
        <w:rPr>
          <w:rFonts w:eastAsia="Times New Roman" w:cs="Trebuchet MS" w:ascii="Trebuchet MS" w:hAnsi="Trebuchet MS"/>
          <w:color w:val="EA7500"/>
          <w:sz w:val="20"/>
          <w:szCs w:val="20"/>
        </w:rPr>
        <w:t xml:space="preserve">City of Pleasantville: </w:t>
      </w:r>
      <w:r>
        <w:rPr>
          <w:rFonts w:eastAsia="Times New Roman" w:cs="Trebuchet MS" w:ascii="Trebuchet MS" w:hAnsi="Trebuchet MS"/>
          <w:b/>
          <w:bCs/>
          <w:color w:val="000000"/>
          <w:sz w:val="20"/>
          <w:szCs w:val="20"/>
        </w:rPr>
        <w:t>Need to apply</w:t>
      </w:r>
      <w:r>
        <w:rPr>
          <w:rFonts w:eastAsia="Times New Roman" w:cs="Trebuchet MS" w:ascii="Trebuchet MS" w:hAnsi="Trebuchet MS"/>
          <w:color w:val="000000"/>
          <w:sz w:val="20"/>
          <w:szCs w:val="20"/>
        </w:rPr>
        <w:t>. Will ask for $4300, the rest of what’s needed for the heat/AC replacement.</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sz w:val="20"/>
          <w:szCs w:val="20"/>
        </w:rPr>
      </w:pPr>
      <w:r>
        <w:rPr>
          <w:rFonts w:eastAsia="Times New Roman" w:cs="Trebuchet MS" w:ascii="Trebuchet MS" w:hAnsi="Trebuchet MS"/>
          <w:color w:val="EA7500"/>
          <w:sz w:val="20"/>
          <w:szCs w:val="20"/>
        </w:rPr>
        <w:t>J</w:t>
      </w:r>
      <w:r>
        <w:rPr>
          <w:rFonts w:eastAsia="Times New Roman" w:cs="Trebuchet MS" w:ascii="Trebuchet MS" w:hAnsi="Trebuchet MS"/>
          <w:color w:val="EA7500"/>
          <w:sz w:val="20"/>
          <w:szCs w:val="20"/>
        </w:rPr>
        <w:t>MP (Jasper, Marion, Poweshiek counties) ECI (Early Childhood Iowa):</w:t>
      </w:r>
      <w:r>
        <w:rPr>
          <w:rFonts w:eastAsia="Times New Roman" w:cs="Trebuchet MS" w:ascii="Trebuchet MS" w:hAnsi="Trebuchet MS"/>
          <w:color w:val="000000"/>
          <w:sz w:val="20"/>
          <w:szCs w:val="20"/>
        </w:rPr>
        <w:t xml:space="preserve"> “seeking to invest in widely available early literacy supports for children and families under 5.” Up to $750. Grant application needs to be in by June 7</w:t>
      </w:r>
      <w:r>
        <w:rPr>
          <w:rFonts w:eastAsia="Times New Roman" w:cs="Trebuchet MS" w:ascii="Trebuchet MS" w:hAnsi="Trebuchet MS"/>
          <w:color w:val="000000"/>
          <w:sz w:val="20"/>
          <w:szCs w:val="20"/>
          <w:vertAlign w:val="superscript"/>
        </w:rPr>
        <w:t>th</w:t>
      </w:r>
      <w:r>
        <w:rPr>
          <w:rFonts w:eastAsia="Times New Roman" w:cs="Trebuchet MS" w:ascii="Trebuchet MS" w:hAnsi="Trebuchet MS"/>
          <w:color w:val="000000"/>
          <w:sz w:val="20"/>
          <w:szCs w:val="20"/>
        </w:rPr>
        <w:t xml:space="preserve">. Would like to ask for $750 for approximately 60 new picture/board books. </w:t>
      </w:r>
      <w:r>
        <w:rPr>
          <w:rFonts w:eastAsia="Times New Roman" w:cs="Trebuchet MS" w:ascii="Trebuchet MS" w:hAnsi="Trebuchet MS"/>
          <w:b/>
          <w:bCs/>
          <w:color w:val="000000"/>
          <w:sz w:val="20"/>
          <w:szCs w:val="20"/>
        </w:rPr>
        <w:t>Need to apply</w:t>
      </w:r>
      <w:r>
        <w:rPr>
          <w:rFonts w:eastAsia="Times New Roman" w:cs="Trebuchet MS" w:ascii="Trebuchet MS" w:hAnsi="Trebuchet MS"/>
          <w:color w:val="000000"/>
          <w:sz w:val="20"/>
          <w:szCs w:val="20"/>
        </w:rPr>
        <w:t>.</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sz w:val="20"/>
          <w:szCs w:val="20"/>
        </w:rPr>
        <w:t xml:space="preserve">Doris Rowley with </w:t>
      </w:r>
      <w:r>
        <w:rPr>
          <w:rFonts w:eastAsia="Times New Roman" w:cs="Trebuchet MS" w:ascii="Trebuchet MS" w:hAnsi="Trebuchet MS"/>
          <w:color w:val="EA7500"/>
          <w:sz w:val="20"/>
          <w:szCs w:val="20"/>
        </w:rPr>
        <w:t>United Way</w:t>
      </w:r>
      <w:r>
        <w:rPr>
          <w:rFonts w:eastAsia="Times New Roman" w:cs="Trebuchet MS" w:ascii="Trebuchet MS" w:hAnsi="Trebuchet MS"/>
          <w:sz w:val="20"/>
          <w:szCs w:val="20"/>
        </w:rPr>
        <w:t xml:space="preserve"> told JoEllen that we should apply for a grant with them. </w:t>
      </w:r>
      <w:r>
        <w:rPr>
          <w:rFonts w:eastAsia="Times New Roman" w:cs="Trebuchet MS" w:ascii="Trebuchet MS" w:hAnsi="Trebuchet MS"/>
          <w:sz w:val="20"/>
          <w:szCs w:val="20"/>
        </w:rPr>
        <w:t>Our next opportunity will be February 2022.</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color w:val="EA7500"/>
          <w:sz w:val="20"/>
          <w:szCs w:val="20"/>
        </w:rPr>
        <w:t>Rolscreen Foundation</w:t>
      </w:r>
      <w:r>
        <w:rPr>
          <w:rFonts w:eastAsia="Times New Roman" w:cs="Trebuchet MS" w:ascii="Trebuchet MS" w:hAnsi="Trebuchet MS"/>
          <w:sz w:val="20"/>
          <w:szCs w:val="20"/>
        </w:rPr>
        <w:t xml:space="preserve"> grant applications generally due in December</w:t>
      </w:r>
    </w:p>
    <w:p>
      <w:pPr>
        <w:pStyle w:val="ListParagraph"/>
        <w:tabs>
          <w:tab w:val="clear" w:pos="709"/>
          <w:tab w:val="left" w:pos="11340" w:leader="none"/>
        </w:tabs>
        <w:bidi w:val="0"/>
        <w:spacing w:lineRule="auto" w:line="240" w:before="0" w:after="120"/>
        <w:ind w:left="360" w:right="0" w:hanging="0"/>
        <w:contextualSpacing/>
        <w:jc w:val="left"/>
        <w:textAlignment w:val="baseline"/>
        <w:rPr>
          <w:rFonts w:ascii="Trebuchet MS" w:hAnsi="Trebuchet MS" w:eastAsia="Times New Roman" w:cs="Trebuchet MS"/>
          <w:sz w:val="20"/>
          <w:szCs w:val="20"/>
        </w:rPr>
      </w:pPr>
      <w:r>
        <w:rPr>
          <w:rFonts w:eastAsia="Times New Roman" w:cs="Trebuchet MS" w:ascii="Trebuchet MS" w:hAnsi="Trebuchet MS"/>
          <w:sz w:val="20"/>
          <w:szCs w:val="20"/>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sz w:val="20"/>
          <w:szCs w:val="20"/>
        </w:rPr>
        <w:t>Grant</w:t>
      </w:r>
      <w:r>
        <w:rPr>
          <w:rFonts w:eastAsia="Times New Roman" w:cs="Trebuchet MS" w:ascii="Trebuchet MS" w:hAnsi="Trebuchet MS"/>
          <w:i w:val="false"/>
          <w:iCs w:val="false"/>
          <w:color w:val="BE480A"/>
          <w:sz w:val="20"/>
          <w:szCs w:val="20"/>
        </w:rPr>
        <w:t xml:space="preserve"> </w:t>
      </w:r>
      <w:r>
        <w:rPr>
          <w:rFonts w:eastAsia="Times New Roman" w:cs="Trebuchet MS" w:ascii="Trebuchet MS" w:hAnsi="Trebuchet MS"/>
          <w:i w:val="false"/>
          <w:iCs w:val="false"/>
          <w:color w:val="000000"/>
          <w:sz w:val="20"/>
          <w:szCs w:val="20"/>
        </w:rPr>
        <w:t>request considerations:</w:t>
      </w:r>
      <w:r>
        <w:rPr>
          <w:rFonts w:eastAsia="Times New Roman" w:cs="Trebuchet MS" w:ascii="Trebuchet MS" w:hAnsi="Trebuchet MS"/>
          <w:sz w:val="20"/>
          <w:szCs w:val="20"/>
        </w:rPr>
        <w:t xml:space="preserve">  </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sz w:val="20"/>
          <w:szCs w:val="20"/>
        </w:rPr>
        <w:t xml:space="preserve">New </w:t>
      </w:r>
      <w:r>
        <w:rPr>
          <w:rFonts w:eastAsia="Times New Roman" w:cs="Trebuchet MS" w:ascii="Trebuchet MS" w:hAnsi="Trebuchet MS"/>
          <w:i w:val="false"/>
          <w:iCs w:val="false"/>
          <w:color w:val="EA7500"/>
          <w:sz w:val="20"/>
          <w:szCs w:val="20"/>
        </w:rPr>
        <w:t>heat/</w:t>
      </w:r>
      <w:r>
        <w:rPr>
          <w:rFonts w:eastAsia="Times New Roman" w:cs="Trebuchet MS" w:ascii="Trebuchet MS" w:hAnsi="Trebuchet MS"/>
          <w:i w:val="false"/>
          <w:iCs w:val="false"/>
          <w:color w:val="EA7500"/>
          <w:sz w:val="20"/>
          <w:szCs w:val="20"/>
        </w:rPr>
        <w:t>AC</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sz w:val="20"/>
          <w:szCs w:val="20"/>
        </w:rPr>
        <w:t xml:space="preserve">New </w:t>
      </w:r>
      <w:r>
        <w:rPr>
          <w:rFonts w:eastAsia="Times New Roman" w:cs="Trebuchet MS" w:ascii="Trebuchet MS" w:hAnsi="Trebuchet MS"/>
          <w:i w:val="false"/>
          <w:iCs w:val="false"/>
          <w:color w:val="EA7500"/>
          <w:sz w:val="20"/>
          <w:szCs w:val="20"/>
        </w:rPr>
        <w:t>window treatments</w:t>
      </w:r>
      <w:r>
        <w:rPr>
          <w:rFonts w:eastAsia="Times New Roman" w:cs="Trebuchet MS" w:ascii="Trebuchet MS" w:hAnsi="Trebuchet MS"/>
          <w:i w:val="false"/>
          <w:iCs w:val="false"/>
          <w:color w:val="000000"/>
          <w:sz w:val="20"/>
          <w:szCs w:val="20"/>
        </w:rPr>
        <w:t xml:space="preserve"> for main library</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sz w:val="20"/>
          <w:szCs w:val="20"/>
        </w:rPr>
        <w:t xml:space="preserve">New </w:t>
      </w:r>
      <w:r>
        <w:rPr>
          <w:rFonts w:eastAsia="Times New Roman" w:cs="Trebuchet MS" w:ascii="Trebuchet MS" w:hAnsi="Trebuchet MS"/>
          <w:i w:val="false"/>
          <w:iCs w:val="false"/>
          <w:color w:val="EA7500"/>
          <w:sz w:val="20"/>
          <w:szCs w:val="20"/>
        </w:rPr>
        <w:t xml:space="preserve">folding chairs </w:t>
      </w:r>
      <w:r>
        <w:rPr>
          <w:rFonts w:eastAsia="Times New Roman" w:cs="Trebuchet MS" w:ascii="Trebuchet MS" w:hAnsi="Trebuchet MS"/>
          <w:i w:val="false"/>
          <w:iCs w:val="false"/>
          <w:color w:val="000000"/>
          <w:sz w:val="20"/>
          <w:szCs w:val="20"/>
        </w:rPr>
        <w:t>for the East room</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sz w:val="20"/>
          <w:szCs w:val="20"/>
        </w:rPr>
        <w:t xml:space="preserve">ADA compliant </w:t>
      </w:r>
      <w:r>
        <w:rPr>
          <w:rFonts w:eastAsia="Times New Roman" w:cs="Trebuchet MS" w:ascii="Trebuchet MS" w:hAnsi="Trebuchet MS"/>
          <w:i w:val="false"/>
          <w:iCs w:val="false"/>
          <w:color w:val="EA7500"/>
          <w:sz w:val="20"/>
          <w:szCs w:val="20"/>
        </w:rPr>
        <w:t>water fountain</w:t>
      </w:r>
      <w:r>
        <w:rPr>
          <w:rFonts w:eastAsia="Times New Roman" w:cs="Trebuchet MS" w:ascii="Trebuchet MS" w:hAnsi="Trebuchet MS"/>
          <w:i w:val="false"/>
          <w:iCs w:val="false"/>
          <w:color w:val="000000"/>
          <w:sz w:val="20"/>
          <w:szCs w:val="20"/>
        </w:rPr>
        <w:t xml:space="preserve"> </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EA7500"/>
          <w:sz w:val="20"/>
          <w:szCs w:val="20"/>
        </w:rPr>
      </w:pPr>
      <w:r>
        <w:rPr>
          <w:rFonts w:eastAsia="Times New Roman" w:cs="Trebuchet MS" w:ascii="Trebuchet MS" w:hAnsi="Trebuchet MS"/>
          <w:i w:val="false"/>
          <w:iCs w:val="false"/>
          <w:color w:val="EA7500"/>
          <w:sz w:val="20"/>
          <w:szCs w:val="20"/>
        </w:rPr>
        <w:t>Books and Programs</w:t>
      </w:r>
    </w:p>
    <w:p>
      <w:pPr>
        <w:pStyle w:val="ListParagraph"/>
        <w:tabs>
          <w:tab w:val="clear" w:pos="709"/>
          <w:tab w:val="left" w:pos="12060" w:leader="none"/>
        </w:tabs>
        <w:bidi w:val="0"/>
        <w:spacing w:lineRule="auto" w:line="240" w:before="0" w:after="120"/>
        <w:ind w:left="72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Donations:</w:t>
      </w:r>
      <w:r>
        <w:rPr>
          <w:rFonts w:eastAsia="Times New Roman" w:cs="Trebuchet MS" w:ascii="Trebuchet MS" w:hAnsi="Trebuchet MS"/>
          <w:i w:val="false"/>
          <w:iCs w:val="false"/>
          <w:color w:val="BE480A"/>
          <w:kern w:val="2"/>
          <w:sz w:val="20"/>
          <w:szCs w:val="20"/>
          <w:lang w:val="en-US" w:eastAsia="zh-CN" w:bidi="hi-IN"/>
        </w:rPr>
        <w:t xml:space="preserve"> </w:t>
      </w:r>
    </w:p>
    <w:p>
      <w:pPr>
        <w:pStyle w:val="ListParagraph"/>
        <w:numPr>
          <w:ilvl w:val="0"/>
          <w:numId w:val="4"/>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$1015 from Celeste Hudspeth (vendor fees from Spring Craft Show)</w:t>
      </w:r>
    </w:p>
    <w:p>
      <w:pPr>
        <w:pStyle w:val="ListParagraph"/>
        <w:numPr>
          <w:ilvl w:val="0"/>
          <w:numId w:val="4"/>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 xml:space="preserve">50 from Scott Prill, author of </w:t>
      </w:r>
      <w:r>
        <w:rPr>
          <w:rFonts w:eastAsia="Times New Roman" w:cs="Trebuchet MS" w:ascii="Trebuchet MS" w:hAnsi="Trebuchet MS"/>
          <w:i w:val="false"/>
          <w:iCs w:val="false"/>
          <w:color w:val="000000"/>
          <w:kern w:val="2"/>
          <w:sz w:val="20"/>
          <w:szCs w:val="20"/>
          <w:u w:val="single"/>
          <w:lang w:val="en-US" w:eastAsia="zh-CN" w:bidi="hi-IN"/>
        </w:rPr>
        <w:t>Into the Realm of Time</w:t>
      </w:r>
      <w:r>
        <w:rPr>
          <w:rFonts w:eastAsia="Times New Roman" w:cs="Trebuchet MS" w:ascii="Trebuchet MS" w:hAnsi="Trebuchet MS"/>
          <w:i w:val="false"/>
          <w:iCs w:val="false"/>
          <w:color w:val="000000"/>
          <w:kern w:val="2"/>
          <w:sz w:val="20"/>
          <w:szCs w:val="20"/>
          <w:lang w:val="en-US" w:eastAsia="zh-CN" w:bidi="hi-IN"/>
        </w:rPr>
        <w:t xml:space="preserve"> and </w:t>
      </w:r>
      <w:r>
        <w:rPr>
          <w:rFonts w:eastAsia="Times New Roman" w:cs="Trebuchet MS" w:ascii="Trebuchet MS" w:hAnsi="Trebuchet MS"/>
          <w:i w:val="false"/>
          <w:iCs w:val="false"/>
          <w:color w:val="000000"/>
          <w:kern w:val="2"/>
          <w:sz w:val="20"/>
          <w:szCs w:val="20"/>
          <w:u w:val="single"/>
          <w:lang w:val="en-US" w:eastAsia="zh-CN" w:bidi="hi-IN"/>
        </w:rPr>
        <w:t>From the Realm of Time</w:t>
      </w:r>
      <w:r>
        <w:rPr>
          <w:rFonts w:eastAsia="Times New Roman" w:cs="Trebuchet MS" w:ascii="Trebuchet MS" w:hAnsi="Trebuchet MS"/>
          <w:i w:val="false"/>
          <w:iCs w:val="false"/>
          <w:color w:val="000000"/>
          <w:kern w:val="2"/>
          <w:sz w:val="20"/>
          <w:szCs w:val="20"/>
          <w:lang w:val="en-US" w:eastAsia="zh-CN" w:bidi="hi-IN"/>
        </w:rPr>
        <w:t>. Both books available at the library and soon to be updated with newest additions by the author.</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T</w:t>
      </w:r>
      <w:r>
        <w:rPr>
          <w:rFonts w:eastAsia="Times New Roman" w:cs="Trebuchet MS" w:ascii="Trebuchet MS" w:hAnsi="Trebuchet MS"/>
          <w:i w:val="false"/>
          <w:iCs w:val="false"/>
          <w:color w:val="EA7500"/>
          <w:kern w:val="2"/>
          <w:sz w:val="20"/>
          <w:szCs w:val="20"/>
          <w:lang w:val="en-US" w:eastAsia="zh-CN" w:bidi="hi-IN"/>
        </w:rPr>
        <w:t>reasurer’s Report:</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 xml:space="preserve">No </w:t>
      </w:r>
      <w:r>
        <w:rPr>
          <w:rFonts w:eastAsia="Times New Roman" w:cs="Trebuchet MS" w:ascii="Trebuchet MS" w:hAnsi="Trebuchet MS"/>
          <w:i w:val="false"/>
          <w:iCs w:val="false"/>
          <w:color w:val="000000"/>
          <w:kern w:val="2"/>
          <w:sz w:val="20"/>
          <w:szCs w:val="20"/>
          <w:lang w:val="en-US" w:eastAsia="zh-CN" w:bidi="hi-IN"/>
        </w:rPr>
        <w:t xml:space="preserve">official </w:t>
      </w:r>
      <w:r>
        <w:rPr>
          <w:rFonts w:eastAsia="Times New Roman" w:cs="Trebuchet MS" w:ascii="Trebuchet MS" w:hAnsi="Trebuchet MS"/>
          <w:i w:val="false"/>
          <w:iCs w:val="false"/>
          <w:color w:val="000000"/>
          <w:kern w:val="2"/>
          <w:sz w:val="20"/>
          <w:szCs w:val="20"/>
          <w:lang w:val="en-US" w:eastAsia="zh-CN" w:bidi="hi-IN"/>
        </w:rPr>
        <w:t>report</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Completed projects:</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5"/>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Updated </w:t>
      </w:r>
      <w:r>
        <w:rPr>
          <w:rFonts w:eastAsia="Times New Roman" w:cs="Trebuchet MS" w:ascii="Trebuchet MS" w:hAnsi="Trebuchet MS"/>
          <w:i w:val="false"/>
          <w:iCs w:val="false"/>
          <w:color w:val="EA7500"/>
          <w:kern w:val="2"/>
          <w:sz w:val="20"/>
          <w:szCs w:val="20"/>
          <w:lang w:val="en-US" w:eastAsia="zh-CN" w:bidi="hi-IN"/>
        </w:rPr>
        <w:t>lighting</w:t>
      </w:r>
      <w:r>
        <w:rPr>
          <w:rFonts w:eastAsia="Times New Roman" w:cs="Trebuchet MS" w:ascii="Trebuchet MS" w:hAnsi="Trebuchet MS"/>
          <w:i w:val="false"/>
          <w:iCs w:val="false"/>
          <w:color w:val="000000"/>
          <w:kern w:val="2"/>
          <w:sz w:val="20"/>
          <w:szCs w:val="20"/>
          <w:lang w:val="en-US" w:eastAsia="zh-CN" w:bidi="hi-IN"/>
        </w:rPr>
        <w:t>, new and replacements: Many thanks to Gordon Mecham and Julie for helping attain this long awaited goal!</w:t>
      </w:r>
    </w:p>
    <w:p>
      <w:pPr>
        <w:pStyle w:val="ListParagraph"/>
        <w:numPr>
          <w:ilvl w:val="0"/>
          <w:numId w:val="5"/>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Board Room</w:t>
      </w:r>
      <w:r>
        <w:rPr>
          <w:rFonts w:eastAsia="Times New Roman" w:cs="Trebuchet MS" w:ascii="Trebuchet MS" w:hAnsi="Trebuchet MS"/>
          <w:i w:val="false"/>
          <w:iCs w:val="false"/>
          <w:color w:val="000000"/>
          <w:kern w:val="2"/>
          <w:sz w:val="20"/>
          <w:szCs w:val="20"/>
          <w:lang w:val="en-US" w:eastAsia="zh-CN" w:bidi="hi-IN"/>
        </w:rPr>
        <w:t>: JoEllen’s office moved to room behind circulation desk. Purchased and installed board table and chairs ($750), organized and cleaned out shelving, moved archival books/items to this room. Considering different curtains. Touched up paint.</w:t>
      </w:r>
    </w:p>
    <w:p>
      <w:pPr>
        <w:pStyle w:val="ListParagraph"/>
        <w:numPr>
          <w:ilvl w:val="0"/>
          <w:numId w:val="5"/>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S</w:t>
      </w:r>
      <w:r>
        <w:rPr>
          <w:rFonts w:eastAsia="Times New Roman" w:cs="Trebuchet MS" w:ascii="Trebuchet MS" w:hAnsi="Trebuchet MS"/>
          <w:i w:val="false"/>
          <w:iCs w:val="false"/>
          <w:color w:val="000000"/>
          <w:kern w:val="2"/>
          <w:sz w:val="20"/>
          <w:szCs w:val="20"/>
          <w:lang w:val="en-US" w:eastAsia="zh-CN" w:bidi="hi-IN"/>
        </w:rPr>
        <w:t xml:space="preserve">usan Tinder planted </w:t>
      </w:r>
      <w:r>
        <w:rPr>
          <w:rFonts w:eastAsia="Times New Roman" w:cs="Trebuchet MS" w:ascii="Trebuchet MS" w:hAnsi="Trebuchet MS"/>
          <w:i w:val="false"/>
          <w:iCs w:val="false"/>
          <w:color w:val="EA7500"/>
          <w:kern w:val="2"/>
          <w:sz w:val="20"/>
          <w:szCs w:val="20"/>
          <w:lang w:val="en-US" w:eastAsia="zh-CN" w:bidi="hi-IN"/>
        </w:rPr>
        <w:t xml:space="preserve">flowers </w:t>
      </w:r>
      <w:r>
        <w:rPr>
          <w:rFonts w:eastAsia="Times New Roman" w:cs="Trebuchet MS" w:ascii="Trebuchet MS" w:hAnsi="Trebuchet MS"/>
          <w:i w:val="false"/>
          <w:iCs w:val="false"/>
          <w:color w:val="000000"/>
          <w:kern w:val="2"/>
          <w:sz w:val="20"/>
          <w:szCs w:val="20"/>
          <w:lang w:val="en-US" w:eastAsia="zh-CN" w:bidi="hi-IN"/>
        </w:rPr>
        <w:t>in our front door flanking containers. Maureen Schletzbaum donated the flowers again this year. Thanks to both of you ladies for helping make the library beautiful!</w:t>
      </w:r>
    </w:p>
    <w:p>
      <w:pPr>
        <w:pStyle w:val="ListParagraph"/>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Approved projects</w:t>
      </w:r>
      <w:r>
        <w:rPr>
          <w:rFonts w:eastAsia="Times New Roman" w:cs="Trebuchet MS" w:ascii="Trebuchet MS" w:hAnsi="Trebuchet MS"/>
          <w:i w:val="false"/>
          <w:iCs w:val="false"/>
          <w:color w:val="000000"/>
          <w:kern w:val="2"/>
          <w:sz w:val="20"/>
          <w:szCs w:val="20"/>
          <w:lang w:val="en-US" w:eastAsia="zh-CN" w:bidi="hi-IN"/>
        </w:rPr>
        <w:t xml:space="preserve"> in the works:</w:t>
      </w:r>
    </w:p>
    <w:p>
      <w:pPr>
        <w:pStyle w:val="ListParagraph"/>
        <w:numPr>
          <w:ilvl w:val="0"/>
          <w:numId w:val="6"/>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Continued </w:t>
      </w:r>
      <w:r>
        <w:rPr>
          <w:rFonts w:eastAsia="Times New Roman" w:cs="Trebuchet MS" w:ascii="Trebuchet MS" w:hAnsi="Trebuchet MS"/>
          <w:i w:val="false"/>
          <w:iCs w:val="false"/>
          <w:color w:val="EA7500"/>
          <w:kern w:val="2"/>
          <w:sz w:val="20"/>
          <w:szCs w:val="20"/>
          <w:lang w:val="en-US" w:eastAsia="zh-CN" w:bidi="hi-IN"/>
        </w:rPr>
        <w:t>cleaning and organizing</w:t>
      </w:r>
      <w:r>
        <w:rPr>
          <w:rFonts w:eastAsia="Times New Roman" w:cs="Trebuchet MS" w:ascii="Trebuchet MS" w:hAnsi="Trebuchet MS"/>
          <w:i w:val="false"/>
          <w:iCs w:val="false"/>
          <w:color w:val="000000"/>
          <w:kern w:val="2"/>
          <w:sz w:val="20"/>
          <w:szCs w:val="20"/>
          <w:lang w:val="en-US" w:eastAsia="zh-CN" w:bidi="hi-IN"/>
        </w:rPr>
        <w:t xml:space="preserve"> to get in best shape for Rededication Program/Open House on June 23</w:t>
      </w:r>
      <w:r>
        <w:rPr>
          <w:rFonts w:eastAsia="Times New Roman" w:cs="Trebuchet MS" w:ascii="Trebuchet MS" w:hAnsi="Trebuchet MS"/>
          <w:i w:val="false"/>
          <w:iCs w:val="false"/>
          <w:color w:val="000000"/>
          <w:kern w:val="2"/>
          <w:sz w:val="20"/>
          <w:szCs w:val="20"/>
          <w:vertAlign w:val="superscript"/>
          <w:lang w:val="en-US" w:eastAsia="zh-CN" w:bidi="hi-IN"/>
        </w:rPr>
        <w:t>rd</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6"/>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Update</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EA7500"/>
          <w:kern w:val="2"/>
          <w:sz w:val="20"/>
          <w:szCs w:val="20"/>
          <w:lang w:val="en-US" w:eastAsia="zh-CN" w:bidi="hi-IN"/>
        </w:rPr>
        <w:t>signage/</w:t>
      </w:r>
      <w:r>
        <w:rPr>
          <w:rFonts w:eastAsia="Times New Roman" w:cs="Trebuchet MS" w:ascii="Trebuchet MS" w:hAnsi="Trebuchet MS"/>
          <w:i w:val="false"/>
          <w:iCs w:val="false"/>
          <w:color w:val="EA7500"/>
          <w:kern w:val="2"/>
          <w:sz w:val="20"/>
          <w:szCs w:val="20"/>
          <w:lang w:val="en-US" w:eastAsia="zh-CN" w:bidi="hi-IN"/>
        </w:rPr>
        <w:t>documents</w:t>
      </w:r>
      <w:r>
        <w:rPr>
          <w:rFonts w:eastAsia="Times New Roman" w:cs="Trebuchet MS" w:ascii="Trebuchet MS" w:hAnsi="Trebuchet MS"/>
          <w:i w:val="false"/>
          <w:iCs w:val="false"/>
          <w:color w:val="000000"/>
          <w:kern w:val="2"/>
          <w:sz w:val="20"/>
          <w:szCs w:val="20"/>
          <w:lang w:val="en-US" w:eastAsia="zh-CN" w:bidi="hi-IN"/>
        </w:rPr>
        <w:t xml:space="preserve"> to Webb Shadle </w:t>
      </w:r>
      <w:r>
        <w:rPr>
          <w:rFonts w:eastAsia="Times New Roman" w:cs="Trebuchet MS" w:ascii="Trebuchet MS" w:hAnsi="Trebuchet MS"/>
          <w:b/>
          <w:bCs/>
          <w:i/>
          <w:iCs/>
          <w:color w:val="000000"/>
          <w:kern w:val="2"/>
          <w:sz w:val="20"/>
          <w:szCs w:val="20"/>
          <w:lang w:val="en-US" w:eastAsia="zh-CN" w:bidi="hi-IN"/>
        </w:rPr>
        <w:t>Public</w:t>
      </w:r>
      <w:r>
        <w:rPr>
          <w:rFonts w:eastAsia="Times New Roman" w:cs="Trebuchet MS" w:ascii="Trebuchet MS" w:hAnsi="Trebuchet MS"/>
          <w:i w:val="false"/>
          <w:iCs w:val="false"/>
          <w:color w:val="000000"/>
          <w:kern w:val="2"/>
          <w:sz w:val="20"/>
          <w:szCs w:val="20"/>
          <w:lang w:val="en-US" w:eastAsia="zh-CN" w:bidi="hi-IN"/>
        </w:rPr>
        <w:t xml:space="preserve"> Library (exterior sign, letterhead, website, social media) Shiela  will retype the Friends bylaws, replacing “Memorial” with “Public” so that we can legally update our organization’s name. JoEllen in contact with Chestnut signs for estimate on replacement piece for exterior sign.</w:t>
      </w:r>
    </w:p>
    <w:p>
      <w:pPr>
        <w:pStyle w:val="ListParagraph"/>
        <w:numPr>
          <w:ilvl w:val="0"/>
          <w:numId w:val="6"/>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F</w:t>
      </w:r>
      <w:r>
        <w:rPr>
          <w:rFonts w:eastAsia="Times New Roman" w:cs="Trebuchet MS" w:ascii="Trebuchet MS" w:hAnsi="Trebuchet MS"/>
          <w:i w:val="false"/>
          <w:iCs w:val="false"/>
          <w:color w:val="EA7500"/>
          <w:kern w:val="2"/>
          <w:sz w:val="20"/>
          <w:szCs w:val="20"/>
          <w:lang w:val="en-US" w:eastAsia="zh-CN" w:bidi="hi-IN"/>
        </w:rPr>
        <w:t>rame three pieces of art/signs</w:t>
      </w:r>
      <w:r>
        <w:rPr>
          <w:rFonts w:eastAsia="Times New Roman" w:cs="Trebuchet MS" w:ascii="Trebuchet MS" w:hAnsi="Trebuchet MS"/>
          <w:i w:val="false"/>
          <w:iCs w:val="false"/>
          <w:color w:val="000000"/>
          <w:kern w:val="2"/>
          <w:sz w:val="20"/>
          <w:szCs w:val="20"/>
          <w:lang w:val="en-US" w:eastAsia="zh-CN" w:bidi="hi-IN"/>
        </w:rPr>
        <w:t xml:space="preserve">. 1)Exterior architectural rendering of the library in 1974. 2) Interior rendering of the library in 1974. 3)The carpet fundraiser sign. </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tabs>
          <w:tab w:val="clear" w:pos="709"/>
          <w:tab w:val="left" w:pos="11340" w:leader="none"/>
        </w:tabs>
        <w:bidi w:val="0"/>
        <w:spacing w:lineRule="auto" w:line="240" w:before="0" w:after="120"/>
        <w:ind w:left="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City’s “official” take over of the library will be July 1. Need to discuss how Jo will be able to make </w:t>
      </w:r>
      <w:r>
        <w:rPr>
          <w:rFonts w:eastAsia="Times New Roman" w:cs="Trebuchet MS" w:ascii="Trebuchet MS" w:hAnsi="Trebuchet MS"/>
          <w:i w:val="false"/>
          <w:iCs w:val="false"/>
          <w:color w:val="EA7500"/>
          <w:kern w:val="2"/>
          <w:sz w:val="20"/>
          <w:szCs w:val="20"/>
          <w:lang w:val="en-US" w:eastAsia="zh-CN" w:bidi="hi-IN"/>
        </w:rPr>
        <w:t>internet purchases</w:t>
      </w:r>
      <w:r>
        <w:rPr>
          <w:rFonts w:eastAsia="Times New Roman" w:cs="Trebuchet MS" w:ascii="Trebuchet MS" w:hAnsi="Trebuchet MS"/>
          <w:i w:val="false"/>
          <w:iCs w:val="false"/>
          <w:color w:val="000000"/>
          <w:kern w:val="2"/>
          <w:sz w:val="20"/>
          <w:szCs w:val="20"/>
          <w:lang w:val="en-US" w:eastAsia="zh-CN" w:bidi="hi-IN"/>
        </w:rPr>
        <w:t xml:space="preserve"> (books, etc.) Needs debit card? </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Re-dedication C</w:t>
      </w:r>
      <w:r>
        <w:rPr>
          <w:rFonts w:eastAsia="Times New Roman" w:cs="Trebuchet MS" w:ascii="Trebuchet MS" w:hAnsi="Trebuchet MS"/>
          <w:i w:val="false"/>
          <w:iCs w:val="false"/>
          <w:color w:val="EA7500"/>
          <w:kern w:val="2"/>
          <w:sz w:val="20"/>
          <w:szCs w:val="20"/>
          <w:lang w:val="en-US" w:eastAsia="zh-CN" w:bidi="hi-IN"/>
        </w:rPr>
        <w:t>elebration/</w:t>
      </w:r>
      <w:r>
        <w:rPr>
          <w:rFonts w:eastAsia="Times New Roman" w:cs="Trebuchet MS" w:ascii="Trebuchet MS" w:hAnsi="Trebuchet MS"/>
          <w:i w:val="false"/>
          <w:iCs w:val="false"/>
          <w:color w:val="EA7500"/>
          <w:kern w:val="2"/>
          <w:sz w:val="20"/>
          <w:szCs w:val="20"/>
          <w:lang w:val="en-US" w:eastAsia="zh-CN" w:bidi="hi-IN"/>
        </w:rPr>
        <w:t>Open House</w:t>
      </w:r>
      <w:r>
        <w:rPr>
          <w:rFonts w:eastAsia="Times New Roman" w:cs="Trebuchet MS" w:ascii="Trebuchet MS" w:hAnsi="Trebuchet MS"/>
          <w:i w:val="false"/>
          <w:iCs w:val="false"/>
          <w:color w:val="000000"/>
          <w:kern w:val="2"/>
          <w:sz w:val="20"/>
          <w:szCs w:val="20"/>
          <w:lang w:val="en-US" w:eastAsia="zh-CN" w:bidi="hi-IN"/>
        </w:rPr>
        <w:t xml:space="preserve"> on June 23, 2021. </w:t>
      </w:r>
      <w:r>
        <w:rPr>
          <w:rFonts w:eastAsia="Times New Roman" w:cs="Trebuchet MS" w:ascii="Trebuchet MS" w:hAnsi="Trebuchet MS"/>
          <w:i w:val="false"/>
          <w:iCs w:val="false"/>
          <w:color w:val="000000"/>
          <w:kern w:val="2"/>
          <w:sz w:val="20"/>
          <w:szCs w:val="20"/>
          <w:lang w:val="en-US" w:eastAsia="zh-CN" w:bidi="hi-IN"/>
        </w:rPr>
        <w:t xml:space="preserve">Pastor Don Naftz to give invocation. </w:t>
      </w:r>
      <w:r>
        <w:rPr>
          <w:rFonts w:eastAsia="Times New Roman" w:cs="Trebuchet MS" w:ascii="Trebuchet MS" w:hAnsi="Trebuchet MS"/>
          <w:i w:val="false"/>
          <w:iCs w:val="false"/>
          <w:color w:val="000000"/>
          <w:kern w:val="2"/>
          <w:sz w:val="20"/>
          <w:szCs w:val="20"/>
          <w:lang w:val="en-US" w:eastAsia="zh-CN" w:bidi="hi-IN"/>
        </w:rPr>
        <w:t xml:space="preserve">Julie Cowden to emcee. </w:t>
      </w:r>
      <w:r>
        <w:rPr>
          <w:rFonts w:eastAsia="Times New Roman" w:cs="Trebuchet MS" w:ascii="Trebuchet MS" w:hAnsi="Trebuchet MS"/>
          <w:i w:val="false"/>
          <w:iCs w:val="false"/>
          <w:color w:val="000000"/>
          <w:kern w:val="2"/>
          <w:sz w:val="20"/>
          <w:szCs w:val="20"/>
          <w:lang w:val="en-US" w:eastAsia="zh-CN" w:bidi="hi-IN"/>
        </w:rPr>
        <w:t xml:space="preserve">Lucas Trainer, Jr/Sr. High band instructor, to </w:t>
      </w:r>
      <w:r>
        <w:rPr>
          <w:rFonts w:eastAsia="Times New Roman" w:cs="Trebuchet MS" w:ascii="Trebuchet MS" w:hAnsi="Trebuchet MS"/>
          <w:i w:val="false"/>
          <w:iCs w:val="false"/>
          <w:color w:val="000000"/>
          <w:kern w:val="2"/>
          <w:sz w:val="20"/>
          <w:szCs w:val="20"/>
          <w:lang w:val="en-US" w:eastAsia="zh-CN" w:bidi="hi-IN"/>
        </w:rPr>
        <w:t xml:space="preserve">play special musical selection. </w:t>
      </w:r>
      <w:r>
        <w:rPr>
          <w:rFonts w:eastAsia="Times New Roman" w:cs="Trebuchet MS" w:ascii="Trebuchet MS" w:hAnsi="Trebuchet MS"/>
          <w:i w:val="false"/>
          <w:iCs w:val="false"/>
          <w:color w:val="000000"/>
          <w:kern w:val="2"/>
          <w:sz w:val="20"/>
          <w:szCs w:val="20"/>
          <w:lang w:val="en-US" w:eastAsia="zh-CN" w:bidi="hi-IN"/>
        </w:rPr>
        <w:t xml:space="preserve">Memorial fund Trustee Ron Danks </w:t>
      </w:r>
      <w:r>
        <w:rPr>
          <w:rFonts w:eastAsia="Times New Roman" w:cs="Trebuchet MS" w:ascii="Trebuchet MS" w:hAnsi="Trebuchet MS"/>
          <w:i w:val="false"/>
          <w:iCs w:val="false"/>
          <w:color w:val="000000"/>
          <w:kern w:val="2"/>
          <w:sz w:val="20"/>
          <w:szCs w:val="20"/>
          <w:lang w:val="en-US" w:eastAsia="zh-CN" w:bidi="hi-IN"/>
        </w:rPr>
        <w:t xml:space="preserve">to </w:t>
      </w:r>
      <w:r>
        <w:rPr>
          <w:rFonts w:eastAsia="Times New Roman" w:cs="Trebuchet MS" w:ascii="Trebuchet MS" w:hAnsi="Trebuchet MS"/>
          <w:i w:val="false"/>
          <w:iCs w:val="false"/>
          <w:color w:val="000000"/>
          <w:kern w:val="2"/>
          <w:sz w:val="20"/>
          <w:szCs w:val="20"/>
          <w:lang w:val="en-US" w:eastAsia="zh-CN" w:bidi="hi-IN"/>
        </w:rPr>
        <w:t>symbolic</w:t>
      </w:r>
      <w:r>
        <w:rPr>
          <w:rFonts w:eastAsia="Times New Roman" w:cs="Trebuchet MS" w:ascii="Trebuchet MS" w:hAnsi="Trebuchet MS"/>
          <w:i w:val="false"/>
          <w:iCs w:val="false"/>
          <w:color w:val="000000"/>
          <w:kern w:val="2"/>
          <w:sz w:val="20"/>
          <w:szCs w:val="20"/>
          <w:lang w:val="en-US" w:eastAsia="zh-CN" w:bidi="hi-IN"/>
        </w:rPr>
        <w:t>ally</w:t>
      </w:r>
      <w:r>
        <w:rPr>
          <w:rFonts w:eastAsia="Times New Roman" w:cs="Trebuchet MS" w:ascii="Trebuchet MS" w:hAnsi="Trebuchet MS"/>
          <w:i w:val="false"/>
          <w:iCs w:val="false"/>
          <w:color w:val="000000"/>
          <w:kern w:val="2"/>
          <w:sz w:val="20"/>
          <w:szCs w:val="20"/>
          <w:lang w:val="en-US" w:eastAsia="zh-CN" w:bidi="hi-IN"/>
        </w:rPr>
        <w:t xml:space="preserve"> hand over key to Mayor Steve Marsh. Other speakers: Tony Aylsworth (school superintendent), </w:t>
      </w:r>
      <w:r>
        <w:rPr>
          <w:rFonts w:eastAsia="Times New Roman" w:cs="Trebuchet MS" w:ascii="Trebuchet MS" w:hAnsi="Trebuchet MS"/>
          <w:i w:val="false"/>
          <w:iCs w:val="false"/>
          <w:color w:val="000000"/>
          <w:kern w:val="2"/>
          <w:sz w:val="20"/>
          <w:szCs w:val="20"/>
          <w:lang w:val="en-US" w:eastAsia="zh-CN" w:bidi="hi-IN"/>
        </w:rPr>
        <w:t>Maryann Mori (State Library of IA Consultant), Jennifer Latch (library patron/volunteer). To do:</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 xml:space="preserve">Book” </w:t>
      </w:r>
      <w:r>
        <w:rPr>
          <w:rFonts w:eastAsia="Times New Roman" w:cs="Trebuchet MS" w:ascii="Trebuchet MS" w:hAnsi="Trebuchet MS"/>
          <w:i w:val="false"/>
          <w:iCs w:val="false"/>
          <w:color w:val="000000"/>
          <w:kern w:val="2"/>
          <w:sz w:val="20"/>
          <w:szCs w:val="20"/>
          <w:lang w:val="en-US" w:eastAsia="zh-CN" w:bidi="hi-IN"/>
        </w:rPr>
        <w:t>c</w:t>
      </w:r>
      <w:r>
        <w:rPr>
          <w:rFonts w:eastAsia="Times New Roman" w:cs="Trebuchet MS" w:ascii="Trebuchet MS" w:hAnsi="Trebuchet MS"/>
          <w:i w:val="false"/>
          <w:iCs w:val="false"/>
          <w:color w:val="000000"/>
          <w:kern w:val="2"/>
          <w:sz w:val="20"/>
          <w:szCs w:val="20"/>
          <w:lang w:val="en-US" w:eastAsia="zh-CN" w:bidi="hi-IN"/>
        </w:rPr>
        <w:t>ookies (from Emily Caulkins?)</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Punch/water</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Microphone (from Trainer?)</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Advertise (paper, KNIA)</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Create paper program</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Photos, informationals (historical, upgrades) posted around library?</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Plaque/Key</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The Pleasantville Schools music programs/directors had their only </w:t>
      </w:r>
      <w:r>
        <w:rPr>
          <w:rFonts w:eastAsia="Times New Roman" w:cs="Trebuchet MS" w:ascii="Trebuchet MS" w:hAnsi="Trebuchet MS"/>
          <w:i w:val="false"/>
          <w:iCs w:val="false"/>
          <w:color w:val="EA7500"/>
          <w:kern w:val="2"/>
          <w:sz w:val="20"/>
          <w:szCs w:val="20"/>
          <w:lang w:val="en-US" w:eastAsia="zh-CN" w:bidi="hi-IN"/>
        </w:rPr>
        <w:t>concert night</w:t>
      </w:r>
      <w:r>
        <w:rPr>
          <w:rFonts w:eastAsia="Times New Roman" w:cs="Trebuchet MS" w:ascii="Trebuchet MS" w:hAnsi="Trebuchet MS"/>
          <w:i w:val="false"/>
          <w:iCs w:val="false"/>
          <w:color w:val="000000"/>
          <w:kern w:val="2"/>
          <w:sz w:val="20"/>
          <w:szCs w:val="20"/>
          <w:lang w:val="en-US" w:eastAsia="zh-CN" w:bidi="hi-IN"/>
        </w:rPr>
        <w:t xml:space="preserve"> of the year on May 11</w:t>
      </w:r>
      <w:r>
        <w:rPr>
          <w:rFonts w:eastAsia="Times New Roman" w:cs="Trebuchet MS" w:ascii="Trebuchet MS" w:hAnsi="Trebuchet MS"/>
          <w:i w:val="false"/>
          <w:iCs w:val="false"/>
          <w:color w:val="000000"/>
          <w:kern w:val="2"/>
          <w:sz w:val="20"/>
          <w:szCs w:val="20"/>
          <w:vertAlign w:val="superscript"/>
          <w:lang w:val="en-US" w:eastAsia="zh-CN" w:bidi="hi-IN"/>
        </w:rPr>
        <w:t>th</w:t>
      </w:r>
      <w:r>
        <w:rPr>
          <w:rFonts w:eastAsia="Times New Roman" w:cs="Trebuchet MS" w:ascii="Trebuchet MS" w:hAnsi="Trebuchet MS"/>
          <w:i w:val="false"/>
          <w:iCs w:val="false"/>
          <w:color w:val="000000"/>
          <w:kern w:val="2"/>
          <w:sz w:val="20"/>
          <w:szCs w:val="20"/>
          <w:lang w:val="en-US" w:eastAsia="zh-CN" w:bidi="hi-IN"/>
        </w:rPr>
        <w:t xml:space="preserve"> on the patio behind the library. Spectators brought their own lawn chairs and blankets. It was considered a huge success. Advice for next year: move chairs out to accessible area for unloading (kitchenette floor was scratched due to students moving shelving to get to chairs), close off main library when concert starts, but leave bathrooms accessible (a few kids were running around/playing hide and seek during concert), move snack table farther away from patio (a bit distracting being so close, and people not wanting to access and disrupt). We hope the library lawn gets to be known as a great place for musical shows!</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Brian Wysong has offered to make a proper cover for the remainder of the </w:t>
      </w:r>
      <w:r>
        <w:rPr>
          <w:rFonts w:eastAsia="Times New Roman" w:cs="Trebuchet MS" w:ascii="Trebuchet MS" w:hAnsi="Trebuchet MS"/>
          <w:i w:val="false"/>
          <w:iCs w:val="false"/>
          <w:color w:val="EA7500"/>
          <w:kern w:val="2"/>
          <w:sz w:val="20"/>
          <w:szCs w:val="20"/>
          <w:lang w:val="en-US" w:eastAsia="zh-CN" w:bidi="hi-IN"/>
        </w:rPr>
        <w:t>old card catalog</w:t>
      </w:r>
      <w:r>
        <w:rPr>
          <w:rFonts w:eastAsia="Times New Roman" w:cs="Trebuchet MS" w:ascii="Trebuchet MS" w:hAnsi="Trebuchet MS"/>
          <w:i w:val="false"/>
          <w:iCs w:val="false"/>
          <w:color w:val="000000"/>
          <w:kern w:val="2"/>
          <w:sz w:val="20"/>
          <w:szCs w:val="20"/>
          <w:lang w:val="en-US" w:eastAsia="zh-CN" w:bidi="hi-IN"/>
        </w:rPr>
        <w:t xml:space="preserve">, giving it a new life as a display table. (One part was made into the library’s sitting area coffee table.) </w:t>
      </w:r>
    </w:p>
    <w:p>
      <w:pPr>
        <w:pStyle w:val="ListParagraph"/>
        <w:tabs>
          <w:tab w:val="clear" w:pos="709"/>
          <w:tab w:val="left" w:pos="11340" w:leader="none"/>
        </w:tabs>
        <w:bidi w:val="0"/>
        <w:spacing w:lineRule="auto" w:line="240" w:before="0" w:after="120"/>
        <w:ind w:left="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443205"/>
          <w:kern w:val="2"/>
          <w:sz w:val="20"/>
          <w:szCs w:val="20"/>
          <w:lang w:val="en-US" w:eastAsia="zh-CN" w:bidi="hi-IN"/>
        </w:rPr>
        <w:t xml:space="preserve">Pleasantville Betterment Organization plans to put on </w:t>
      </w:r>
      <w:r>
        <w:rPr>
          <w:rFonts w:eastAsia="Times New Roman" w:cs="Trebuchet MS" w:ascii="Trebuchet MS" w:hAnsi="Trebuchet MS"/>
          <w:i w:val="false"/>
          <w:iCs w:val="false"/>
          <w:color w:val="443205"/>
          <w:kern w:val="2"/>
          <w:sz w:val="20"/>
          <w:szCs w:val="20"/>
          <w:lang w:val="en-US" w:eastAsia="zh-CN" w:bidi="hi-IN"/>
        </w:rPr>
        <w:t xml:space="preserve">4 </w:t>
      </w:r>
      <w:r>
        <w:rPr>
          <w:rFonts w:eastAsia="Times New Roman" w:cs="Trebuchet MS" w:ascii="Trebuchet MS" w:hAnsi="Trebuchet MS"/>
          <w:i w:val="false"/>
          <w:iCs w:val="false"/>
          <w:color w:val="EA7500"/>
          <w:kern w:val="2"/>
          <w:sz w:val="20"/>
          <w:szCs w:val="20"/>
          <w:lang w:val="en-US" w:eastAsia="zh-CN" w:bidi="hi-IN"/>
        </w:rPr>
        <w:t>Movies in the Park</w:t>
      </w:r>
      <w:r>
        <w:rPr>
          <w:rFonts w:eastAsia="Times New Roman" w:cs="Trebuchet MS" w:ascii="Trebuchet MS" w:hAnsi="Trebuchet MS"/>
          <w:i w:val="false"/>
          <w:iCs w:val="false"/>
          <w:color w:val="443205"/>
          <w:kern w:val="2"/>
          <w:sz w:val="20"/>
          <w:szCs w:val="20"/>
          <w:lang w:val="en-US" w:eastAsia="zh-CN" w:bidi="hi-IN"/>
        </w:rPr>
        <w:t xml:space="preserve"> again this year. </w:t>
      </w:r>
      <w:r>
        <w:rPr>
          <w:rFonts w:eastAsia="Times New Roman" w:cs="Trebuchet MS" w:ascii="Trebuchet MS" w:hAnsi="Trebuchet MS"/>
          <w:i w:val="false"/>
          <w:iCs w:val="false"/>
          <w:color w:val="443205"/>
          <w:kern w:val="2"/>
          <w:sz w:val="20"/>
          <w:szCs w:val="20"/>
          <w:lang w:val="en-US" w:eastAsia="zh-CN" w:bidi="hi-IN"/>
        </w:rPr>
        <w:t>We will be one of the four organizations that will benefit from the proceeds of one of these nights. Our night will be Thursday, July 15</w:t>
      </w:r>
      <w:r>
        <w:rPr>
          <w:rFonts w:eastAsia="Times New Roman" w:cs="Trebuchet MS" w:ascii="Trebuchet MS" w:hAnsi="Trebuchet MS"/>
          <w:i w:val="false"/>
          <w:iCs w:val="false"/>
          <w:color w:val="443205"/>
          <w:kern w:val="2"/>
          <w:sz w:val="20"/>
          <w:szCs w:val="20"/>
          <w:vertAlign w:val="superscript"/>
          <w:lang w:val="en-US" w:eastAsia="zh-CN" w:bidi="hi-IN"/>
        </w:rPr>
        <w:t>th</w:t>
      </w:r>
      <w:r>
        <w:rPr>
          <w:rFonts w:eastAsia="Times New Roman" w:cs="Trebuchet MS" w:ascii="Trebuchet MS" w:hAnsi="Trebuchet MS"/>
          <w:i w:val="false"/>
          <w:iCs w:val="false"/>
          <w:color w:val="443205"/>
          <w:kern w:val="2"/>
          <w:sz w:val="20"/>
          <w:szCs w:val="20"/>
          <w:lang w:val="en-US" w:eastAsia="zh-CN" w:bidi="hi-IN"/>
        </w:rPr>
        <w:t>. We plan to make popcorn in the little league concession stand beforehand and pass it out. We would like to find out if we can sell glow-in-the-dark necklaces/wands as an extra fundraiser.</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443205"/>
          <w:kern w:val="2"/>
          <w:sz w:val="20"/>
          <w:szCs w:val="20"/>
          <w:lang w:val="en-US" w:eastAsia="zh-CN" w:bidi="hi-IN"/>
        </w:rPr>
      </w:pPr>
      <w:r>
        <w:rPr>
          <w:rFonts w:eastAsia="Times New Roman" w:cs="Trebuchet MS" w:ascii="Trebuchet MS" w:hAnsi="Trebuchet MS"/>
          <w:i w:val="false"/>
          <w:iCs w:val="false"/>
          <w:color w:val="443205"/>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443205"/>
          <w:kern w:val="2"/>
          <w:sz w:val="20"/>
          <w:szCs w:val="20"/>
          <w:lang w:val="en-US" w:eastAsia="zh-CN" w:bidi="hi-IN"/>
        </w:rPr>
        <w:t>P</w:t>
      </w:r>
      <w:r>
        <w:rPr>
          <w:rFonts w:eastAsia="Times New Roman" w:cs="Trebuchet MS" w:ascii="Trebuchet MS" w:hAnsi="Trebuchet MS"/>
          <w:i w:val="false"/>
          <w:iCs w:val="false"/>
          <w:color w:val="443205"/>
          <w:kern w:val="2"/>
          <w:sz w:val="20"/>
          <w:szCs w:val="20"/>
          <w:lang w:val="en-US" w:eastAsia="zh-CN" w:bidi="hi-IN"/>
        </w:rPr>
        <w:t>am suggested hosting a soup cook-off contest this fall as a fundraiser. Could include cinnamon roll contest too.</w:t>
      </w:r>
    </w:p>
    <w:p>
      <w:pPr>
        <w:pStyle w:val="ListParagraph"/>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Upcoming events:</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(Bookmark schedules going out to elementary kids on Monday, 5/24)</w:t>
      </w:r>
    </w:p>
    <w:p>
      <w:pPr>
        <w:pStyle w:val="ListParagraph"/>
        <w:numPr>
          <w:ilvl w:val="0"/>
          <w:numId w:val="0"/>
        </w:numPr>
        <w:tabs>
          <w:tab w:val="clear" w:pos="709"/>
          <w:tab w:val="left" w:pos="13500" w:leader="none"/>
        </w:tabs>
        <w:bidi w:val="0"/>
        <w:spacing w:lineRule="auto" w:line="240" w:before="0" w:after="120"/>
        <w:ind w:left="216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Summer Reading </w:t>
      </w:r>
      <w:r>
        <w:rPr>
          <w:rFonts w:eastAsia="Times New Roman" w:cs="Trebuchet MS" w:ascii="Trebuchet MS" w:hAnsi="Trebuchet MS"/>
          <w:i w:val="false"/>
          <w:iCs w:val="false"/>
          <w:color w:val="000000"/>
          <w:kern w:val="2"/>
          <w:sz w:val="20"/>
          <w:szCs w:val="20"/>
          <w:lang w:val="en-US" w:eastAsia="zh-CN" w:bidi="hi-IN"/>
        </w:rPr>
        <w:t>P</w:t>
      </w:r>
      <w:r>
        <w:rPr>
          <w:rFonts w:eastAsia="Times New Roman" w:cs="Trebuchet MS" w:ascii="Trebuchet MS" w:hAnsi="Trebuchet MS"/>
          <w:i w:val="false"/>
          <w:iCs w:val="false"/>
          <w:color w:val="000000"/>
          <w:kern w:val="2"/>
          <w:sz w:val="20"/>
          <w:szCs w:val="20"/>
          <w:lang w:val="en-US" w:eastAsia="zh-CN" w:bidi="hi-IN"/>
        </w:rPr>
        <w:t xml:space="preserve">rogram </w:t>
      </w:r>
      <w:r>
        <w:rPr>
          <w:rFonts w:eastAsia="Times New Roman" w:cs="Trebuchet MS" w:ascii="Trebuchet MS" w:hAnsi="Trebuchet MS"/>
          <w:i w:val="false"/>
          <w:iCs w:val="false"/>
          <w:color w:val="000000"/>
          <w:kern w:val="2"/>
          <w:sz w:val="20"/>
          <w:szCs w:val="20"/>
          <w:lang w:val="en-US" w:eastAsia="zh-CN" w:bidi="hi-IN"/>
        </w:rPr>
        <w:t>kick off</w:t>
      </w:r>
      <w:r>
        <w:rPr>
          <w:rFonts w:eastAsia="Times New Roman" w:cs="Trebuchet MS" w:ascii="Trebuchet MS" w:hAnsi="Trebuchet MS"/>
          <w:i w:val="false"/>
          <w:iCs w:val="false"/>
          <w:color w:val="000000"/>
          <w:kern w:val="2"/>
          <w:sz w:val="20"/>
          <w:szCs w:val="20"/>
          <w:lang w:val="en-US" w:eastAsia="zh-CN" w:bidi="hi-IN"/>
        </w:rPr>
        <w:t xml:space="preserve"> on 5/2</w:t>
      </w:r>
      <w:r>
        <w:rPr>
          <w:rFonts w:eastAsia="Times New Roman" w:cs="Trebuchet MS" w:ascii="Trebuchet MS" w:hAnsi="Trebuchet MS"/>
          <w:i w:val="false"/>
          <w:iCs w:val="false"/>
          <w:color w:val="000000"/>
          <w:kern w:val="2"/>
          <w:sz w:val="20"/>
          <w:szCs w:val="20"/>
          <w:lang w:val="en-US" w:eastAsia="zh-CN" w:bidi="hi-IN"/>
        </w:rPr>
        <w:t>6</w:t>
      </w:r>
    </w:p>
    <w:p>
      <w:pPr>
        <w:pStyle w:val="ListParagraph"/>
        <w:numPr>
          <w:ilvl w:val="0"/>
          <w:numId w:val="0"/>
        </w:numPr>
        <w:tabs>
          <w:tab w:val="clear" w:pos="709"/>
          <w:tab w:val="left" w:pos="13500" w:leader="none"/>
        </w:tabs>
        <w:bidi w:val="0"/>
        <w:spacing w:lineRule="auto" w:line="240" w:before="0" w:after="120"/>
        <w:ind w:left="216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Colorful Creatures” by Blank Park Zoo 6/12 @ 10:30</w:t>
      </w:r>
    </w:p>
    <w:p>
      <w:pPr>
        <w:pStyle w:val="ListParagraph"/>
        <w:numPr>
          <w:ilvl w:val="0"/>
          <w:numId w:val="0"/>
        </w:numPr>
        <w:tabs>
          <w:tab w:val="clear" w:pos="709"/>
          <w:tab w:val="left" w:pos="13500" w:leader="none"/>
        </w:tabs>
        <w:bidi w:val="0"/>
        <w:spacing w:lineRule="auto" w:line="240" w:before="0" w:after="120"/>
        <w:ind w:left="216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Art Camp </w:t>
      </w:r>
      <w:r>
        <w:rPr>
          <w:rFonts w:eastAsia="Times New Roman" w:cs="Trebuchet MS" w:ascii="Trebuchet MS" w:hAnsi="Trebuchet MS"/>
          <w:i w:val="false"/>
          <w:iCs w:val="false"/>
          <w:color w:val="000000"/>
          <w:kern w:val="2"/>
          <w:sz w:val="20"/>
          <w:szCs w:val="20"/>
          <w:lang w:val="en-US" w:eastAsia="zh-CN" w:bidi="hi-IN"/>
        </w:rPr>
        <w:t xml:space="preserve">with Mrs. Robinson </w:t>
      </w:r>
      <w:r>
        <w:rPr>
          <w:rFonts w:eastAsia="Times New Roman" w:cs="Trebuchet MS" w:ascii="Trebuchet MS" w:hAnsi="Trebuchet MS"/>
          <w:i w:val="false"/>
          <w:iCs w:val="false"/>
          <w:color w:val="000000"/>
          <w:kern w:val="2"/>
          <w:sz w:val="20"/>
          <w:szCs w:val="20"/>
          <w:lang w:val="en-US" w:eastAsia="zh-CN" w:bidi="hi-IN"/>
        </w:rPr>
        <w:t>set for weeks of June 14</w:t>
      </w:r>
      <w:r>
        <w:rPr>
          <w:rFonts w:eastAsia="Times New Roman" w:cs="Trebuchet MS" w:ascii="Trebuchet MS" w:hAnsi="Trebuchet MS"/>
          <w:i w:val="false"/>
          <w:iCs w:val="false"/>
          <w:color w:val="000000"/>
          <w:kern w:val="2"/>
          <w:sz w:val="20"/>
          <w:szCs w:val="20"/>
          <w:vertAlign w:val="superscript"/>
          <w:lang w:val="en-US" w:eastAsia="zh-CN" w:bidi="hi-IN"/>
        </w:rPr>
        <w:t>th</w:t>
      </w:r>
      <w:r>
        <w:rPr>
          <w:rFonts w:eastAsia="Times New Roman" w:cs="Trebuchet MS" w:ascii="Trebuchet MS" w:hAnsi="Trebuchet MS"/>
          <w:i w:val="false"/>
          <w:iCs w:val="false"/>
          <w:color w:val="000000"/>
          <w:kern w:val="2"/>
          <w:sz w:val="20"/>
          <w:szCs w:val="20"/>
          <w:lang w:val="en-US" w:eastAsia="zh-CN" w:bidi="hi-IN"/>
        </w:rPr>
        <w:t xml:space="preserve"> and June 21</w:t>
      </w:r>
      <w:r>
        <w:rPr>
          <w:rFonts w:eastAsia="Times New Roman" w:cs="Trebuchet MS" w:ascii="Trebuchet MS" w:hAnsi="Trebuchet MS"/>
          <w:i w:val="false"/>
          <w:iCs w:val="false"/>
          <w:color w:val="000000"/>
          <w:kern w:val="2"/>
          <w:sz w:val="20"/>
          <w:szCs w:val="20"/>
          <w:vertAlign w:val="superscript"/>
          <w:lang w:val="en-US" w:eastAsia="zh-CN" w:bidi="hi-IN"/>
        </w:rPr>
        <w:t>st</w:t>
      </w:r>
    </w:p>
    <w:p>
      <w:pPr>
        <w:pStyle w:val="ListParagraph"/>
        <w:numPr>
          <w:ilvl w:val="0"/>
          <w:numId w:val="0"/>
        </w:numPr>
        <w:tabs>
          <w:tab w:val="clear" w:pos="709"/>
          <w:tab w:val="left" w:pos="13500" w:leader="none"/>
        </w:tabs>
        <w:bidi w:val="0"/>
        <w:spacing w:lineRule="auto" w:line="240" w:before="0" w:after="120"/>
        <w:ind w:left="2160" w:right="0" w:hanging="0"/>
        <w:contextualSpacing/>
        <w:jc w:val="left"/>
        <w:textAlignment w:val="baseline"/>
        <w:rPr>
          <w:rFonts w:ascii="Trebuchet MS" w:hAnsi="Trebuchet MS" w:eastAsia="Times New Roman" w:cs="Trebuchet MS"/>
          <w:i w:val="false"/>
          <w:i w:val="false"/>
          <w:iCs w:val="false"/>
          <w:color w:val="000000"/>
          <w:kern w:val="2"/>
          <w:sz w:val="20"/>
          <w:szCs w:val="20"/>
          <w:vertAlign w:val="superscript"/>
          <w:lang w:val="en-US" w:eastAsia="zh-CN" w:bidi="hi-IN"/>
        </w:rPr>
      </w:pPr>
      <w:r>
        <w:rPr>
          <w:rFonts w:eastAsia="Times New Roman" w:cs="Trebuchet MS" w:ascii="Trebuchet MS" w:hAnsi="Trebuchet MS"/>
          <w:i w:val="false"/>
          <w:iCs w:val="false"/>
          <w:color w:val="000000"/>
          <w:kern w:val="2"/>
          <w:sz w:val="20"/>
          <w:szCs w:val="20"/>
          <w:vertAlign w:val="superscript"/>
          <w:lang w:val="en-US" w:eastAsia="zh-CN" w:bidi="hi-IN"/>
        </w:rPr>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Story Time” with PHS cheerleaders 6/26 @ 10:30</w:t>
      </w:r>
    </w:p>
    <w:p>
      <w:pPr>
        <w:pStyle w:val="ListParagraph"/>
        <w:numPr>
          <w:ilvl w:val="0"/>
          <w:numId w:val="0"/>
        </w:numPr>
        <w:tabs>
          <w:tab w:val="clear" w:pos="709"/>
          <w:tab w:val="left" w:pos="13500" w:leader="none"/>
        </w:tabs>
        <w:bidi w:val="0"/>
        <w:spacing w:lineRule="auto" w:line="240" w:before="0" w:after="120"/>
        <w:ind w:left="216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They Still Roam Among Us” by Blank Park Zoo (ages 10 and up) 7/10 @ 10:30</w:t>
      </w:r>
    </w:p>
    <w:p>
      <w:pPr>
        <w:pStyle w:val="ListParagraph"/>
        <w:numPr>
          <w:ilvl w:val="0"/>
          <w:numId w:val="0"/>
        </w:numPr>
        <w:tabs>
          <w:tab w:val="clear" w:pos="709"/>
          <w:tab w:val="left" w:pos="13500" w:leader="none"/>
        </w:tabs>
        <w:bidi w:val="0"/>
        <w:spacing w:lineRule="auto" w:line="240" w:before="0" w:after="120"/>
        <w:ind w:left="216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Illustrator Buck Jones gives presentation on illustrating and cartooning. Date TBA</w:t>
      </w:r>
    </w:p>
    <w:p>
      <w:pPr>
        <w:pStyle w:val="ListParagraph"/>
        <w:numPr>
          <w:ilvl w:val="0"/>
          <w:numId w:val="0"/>
        </w:numPr>
        <w:tabs>
          <w:tab w:val="clear" w:pos="709"/>
          <w:tab w:val="left" w:pos="13500" w:leader="none"/>
        </w:tabs>
        <w:bidi w:val="0"/>
        <w:spacing w:lineRule="auto" w:line="240" w:before="0" w:after="120"/>
        <w:ind w:left="216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St. Paul Methodist Church hosts “Miniature Golf” 7/28 Time TBA</w:t>
      </w:r>
    </w:p>
    <w:p>
      <w:pPr>
        <w:pStyle w:val="ListParagraph"/>
        <w:numPr>
          <w:ilvl w:val="0"/>
          <w:numId w:val="0"/>
        </w:numPr>
        <w:tabs>
          <w:tab w:val="clear" w:pos="709"/>
          <w:tab w:val="left" w:pos="13500" w:leader="none"/>
        </w:tabs>
        <w:bidi w:val="0"/>
        <w:spacing w:lineRule="auto" w:line="240" w:before="0" w:after="120"/>
        <w:ind w:left="216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Pet Show 8/7 </w:t>
      </w:r>
      <w:r>
        <w:rPr>
          <w:rFonts w:eastAsia="Times New Roman" w:cs="Trebuchet MS" w:ascii="Trebuchet MS" w:hAnsi="Trebuchet MS"/>
          <w:i w:val="false"/>
          <w:iCs w:val="false"/>
          <w:color w:val="000000"/>
          <w:kern w:val="2"/>
          <w:sz w:val="20"/>
          <w:szCs w:val="20"/>
          <w:lang w:val="en-US" w:eastAsia="zh-CN" w:bidi="hi-IN"/>
        </w:rPr>
        <w:t>@ 10:00</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Summer Reading Program ends: Turn in reading logs!</w:t>
      </w:r>
    </w:p>
    <w:p>
      <w:pPr>
        <w:pStyle w:val="ListParagraph"/>
        <w:numPr>
          <w:ilvl w:val="0"/>
          <w:numId w:val="0"/>
        </w:numPr>
        <w:tabs>
          <w:tab w:val="clear" w:pos="709"/>
          <w:tab w:val="left" w:pos="13500" w:leader="none"/>
        </w:tabs>
        <w:bidi w:val="0"/>
        <w:spacing w:lineRule="auto" w:line="240" w:before="0" w:after="120"/>
        <w:ind w:left="216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Story Time” with retired preschool teacher Carol Beir</w:t>
      </w:r>
    </w:p>
    <w:p>
      <w:pPr>
        <w:pStyle w:val="ListParagraph"/>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 xml:space="preserve">Burgers and Beats” together with “Celeste’s Fall Craft Show:” a library fundraiser </w:t>
      </w:r>
      <w:r>
        <w:rPr>
          <w:rFonts w:eastAsia="Times New Roman" w:cs="Trebuchet MS" w:ascii="Trebuchet MS" w:hAnsi="Trebuchet MS"/>
          <w:i w:val="false"/>
          <w:iCs w:val="false"/>
          <w:color w:val="000000"/>
          <w:kern w:val="2"/>
          <w:sz w:val="20"/>
          <w:szCs w:val="20"/>
          <w:lang w:val="en-US" w:eastAsia="zh-CN" w:bidi="hi-IN"/>
        </w:rPr>
        <w:t>9/18</w:t>
      </w:r>
    </w:p>
    <w:p>
      <w:pPr>
        <w:pStyle w:val="ListParagraph"/>
        <w:numPr>
          <w:ilvl w:val="0"/>
          <w:numId w:val="0"/>
        </w:numPr>
        <w:tabs>
          <w:tab w:val="clear" w:pos="709"/>
          <w:tab w:val="left" w:pos="14547" w:leader="none"/>
        </w:tabs>
        <w:bidi w:val="0"/>
        <w:spacing w:lineRule="auto" w:line="240" w:before="0" w:after="120"/>
        <w:ind w:left="320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*Craft Show 10-3</w:t>
      </w:r>
    </w:p>
    <w:p>
      <w:pPr>
        <w:pStyle w:val="ListParagraph"/>
        <w:numPr>
          <w:ilvl w:val="0"/>
          <w:numId w:val="0"/>
        </w:numPr>
        <w:tabs>
          <w:tab w:val="clear" w:pos="709"/>
          <w:tab w:val="left" w:pos="14547" w:leader="none"/>
        </w:tabs>
        <w:bidi w:val="0"/>
        <w:spacing w:lineRule="auto" w:line="240" w:before="0" w:after="120"/>
        <w:ind w:left="320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*Food served at 11:00</w:t>
      </w:r>
    </w:p>
    <w:p>
      <w:pPr>
        <w:pStyle w:val="ListParagraph"/>
        <w:numPr>
          <w:ilvl w:val="0"/>
          <w:numId w:val="0"/>
        </w:numPr>
        <w:tabs>
          <w:tab w:val="clear" w:pos="709"/>
          <w:tab w:val="left" w:pos="14547" w:leader="none"/>
        </w:tabs>
        <w:bidi w:val="0"/>
        <w:spacing w:lineRule="auto" w:line="240" w:before="0" w:after="120"/>
        <w:ind w:left="320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*Ask Turnages if they would play 11-noon</w:t>
      </w:r>
    </w:p>
    <w:p>
      <w:pPr>
        <w:pStyle w:val="ListParagraph"/>
        <w:numPr>
          <w:ilvl w:val="0"/>
          <w:numId w:val="0"/>
        </w:numPr>
        <w:tabs>
          <w:tab w:val="clear" w:pos="709"/>
          <w:tab w:val="left" w:pos="14547" w:leader="none"/>
        </w:tabs>
        <w:bidi w:val="0"/>
        <w:spacing w:lineRule="auto" w:line="240" w:before="0" w:after="120"/>
        <w:ind w:left="320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*Luke Farland from noon -2/3 (Fee is $200)</w:t>
      </w:r>
    </w:p>
    <w:p>
      <w:pPr>
        <w:pStyle w:val="ListParagraph"/>
        <w:numPr>
          <w:ilvl w:val="0"/>
          <w:numId w:val="0"/>
        </w:numPr>
        <w:tabs>
          <w:tab w:val="clear" w:pos="709"/>
          <w:tab w:val="left" w:pos="14547" w:leader="none"/>
        </w:tabs>
        <w:bidi w:val="0"/>
        <w:spacing w:lineRule="auto" w:line="240" w:before="0" w:after="120"/>
        <w:ind w:left="320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*Ask Pleasantville Youth Initiative if they would want to collaborate on games </w:t>
      </w:r>
    </w:p>
    <w:p>
      <w:pPr>
        <w:pStyle w:val="ListParagraph"/>
        <w:numPr>
          <w:ilvl w:val="0"/>
          <w:numId w:val="0"/>
        </w:numPr>
        <w:tabs>
          <w:tab w:val="clear" w:pos="709"/>
          <w:tab w:val="left" w:pos="14547" w:leader="none"/>
        </w:tabs>
        <w:bidi w:val="0"/>
        <w:spacing w:lineRule="auto" w:line="240" w:before="0" w:after="120"/>
        <w:ind w:left="3207"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*50/50 raffle</w:t>
      </w:r>
    </w:p>
    <w:p>
      <w:pPr>
        <w:pStyle w:val="ListParagraph"/>
        <w:tabs>
          <w:tab w:val="clear" w:pos="709"/>
          <w:tab w:val="left" w:pos="12758" w:leader="none"/>
        </w:tabs>
        <w:bidi w:val="0"/>
        <w:spacing w:lineRule="auto" w:line="240" w:before="0" w:after="120"/>
        <w:ind w:left="1418"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Linda McCann discusses her book </w:t>
      </w:r>
      <w:r>
        <w:rPr>
          <w:rFonts w:eastAsia="Times New Roman" w:cs="Trebuchet MS" w:ascii="Trebuchet MS" w:hAnsi="Trebuchet MS"/>
          <w:i w:val="false"/>
          <w:iCs w:val="false"/>
          <w:color w:val="000000"/>
          <w:kern w:val="2"/>
          <w:sz w:val="20"/>
          <w:szCs w:val="20"/>
          <w:u w:val="single"/>
          <w:lang w:val="en-US" w:eastAsia="zh-CN" w:bidi="hi-IN"/>
        </w:rPr>
        <w:t>Prohibition in Eastern Iowa</w:t>
      </w:r>
      <w:r>
        <w:rPr>
          <w:rFonts w:eastAsia="Times New Roman" w:cs="Trebuchet MS" w:ascii="Trebuchet MS" w:hAnsi="Trebuchet MS"/>
          <w:i w:val="false"/>
          <w:iCs w:val="false"/>
          <w:color w:val="000000"/>
          <w:kern w:val="2"/>
          <w:sz w:val="20"/>
          <w:szCs w:val="20"/>
          <w:u w:val="none"/>
          <w:lang w:val="en-US" w:eastAsia="zh-CN" w:bidi="hi-IN"/>
        </w:rPr>
        <w:t xml:space="preserve"> together </w:t>
      </w:r>
      <w:r>
        <w:rPr>
          <w:rFonts w:eastAsia="Times New Roman" w:cs="Trebuchet MS" w:ascii="Trebuchet MS" w:hAnsi="Trebuchet MS"/>
          <w:i w:val="false"/>
          <w:iCs w:val="false"/>
          <w:color w:val="000000"/>
          <w:kern w:val="2"/>
          <w:sz w:val="20"/>
          <w:szCs w:val="20"/>
          <w:lang w:val="en-US" w:eastAsia="zh-CN" w:bidi="hi-IN"/>
        </w:rPr>
        <w:t>with “Sips and Dips” by Marcy Roff 10/8 @ 6pm</w:t>
      </w:r>
    </w:p>
    <w:p>
      <w:pPr>
        <w:pStyle w:val="ListParagraph"/>
        <w:numPr>
          <w:ilvl w:val="0"/>
          <w:numId w:val="0"/>
        </w:numPr>
        <w:tabs>
          <w:tab w:val="clear" w:pos="709"/>
          <w:tab w:val="left" w:pos="11700" w:leader="none"/>
        </w:tabs>
        <w:bidi w:val="0"/>
        <w:spacing w:lineRule="auto" w:line="240" w:before="0" w:after="120"/>
        <w:ind w:left="36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tabs>
          <w:tab w:val="clear" w:pos="709"/>
          <w:tab w:val="left" w:pos="1278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tabs>
          <w:tab w:val="clear" w:pos="709"/>
          <w:tab w:val="left" w:pos="12780" w:leader="none"/>
        </w:tabs>
        <w:bidi w:val="0"/>
        <w:spacing w:lineRule="auto" w:line="240" w:before="0" w:after="120"/>
        <w:ind w:left="0" w:right="0" w:hanging="0"/>
        <w:contextualSpacing/>
        <w:jc w:val="left"/>
        <w:textAlignment w:val="baseline"/>
        <w:rPr>
          <w:rFonts w:ascii="Trebuchet MS" w:hAnsi="Trebuchet MS" w:eastAsia="Times New Roman" w:cs="Trebuchet MS"/>
          <w:sz w:val="20"/>
          <w:szCs w:val="20"/>
        </w:rPr>
      </w:pPr>
      <w:r>
        <w:rPr>
          <w:rFonts w:eastAsia="Times New Roman" w:cs="Trebuchet MS" w:ascii="Trebuchet MS" w:hAnsi="Trebuchet MS"/>
          <w:sz w:val="20"/>
          <w:szCs w:val="20"/>
        </w:rPr>
      </w:r>
    </w:p>
    <w:p>
      <w:pPr>
        <w:pStyle w:val="ListParagraph"/>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sz w:val="20"/>
          <w:szCs w:val="20"/>
          <w:u w:val="none"/>
        </w:rPr>
      </w:pPr>
      <w:r>
        <w:rPr>
          <w:rFonts w:eastAsia="Times New Roman" w:cs="Trebuchet MS" w:ascii="Trebuchet MS" w:hAnsi="Trebuchet MS"/>
          <w:sz w:val="20"/>
          <w:szCs w:val="20"/>
          <w:u w:val="none"/>
        </w:rPr>
      </w:r>
    </w:p>
    <w:p>
      <w:pPr>
        <w:pStyle w:val="Normal"/>
        <w:bidi w:val="0"/>
        <w:jc w:val="center"/>
        <w:rPr>
          <w:b/>
          <w:b/>
          <w:color w:val="000000"/>
          <w:sz w:val="28"/>
          <w:szCs w:val="28"/>
        </w:rPr>
      </w:pPr>
      <w:r>
        <w:rPr>
          <w:b/>
          <w:color w:val="000000"/>
          <w:sz w:val="28"/>
          <w:szCs w:val="28"/>
        </w:rPr>
        <w:t xml:space="preserve">Our next meeting will be: </w:t>
      </w:r>
    </w:p>
    <w:p>
      <w:pPr>
        <w:pStyle w:val="Normal"/>
        <w:bidi w:val="0"/>
        <w:jc w:val="center"/>
        <w:rPr/>
      </w:pPr>
      <w:r>
        <w:rPr>
          <w:rFonts w:eastAsia="NSimSun" w:cs="Arial Unicode MS"/>
          <w:b/>
          <w:color w:val="EA7500"/>
          <w:kern w:val="2"/>
          <w:sz w:val="36"/>
          <w:szCs w:val="36"/>
          <w:lang w:val="en-US" w:eastAsia="zh-CN" w:bidi="hi-IN"/>
        </w:rPr>
        <w:t xml:space="preserve">Tuesday, </w:t>
      </w:r>
      <w:r>
        <w:rPr>
          <w:rFonts w:eastAsia="NSimSun" w:cs="Arial Unicode MS"/>
          <w:b/>
          <w:color w:val="EA7500"/>
          <w:kern w:val="2"/>
          <w:sz w:val="36"/>
          <w:szCs w:val="36"/>
          <w:lang w:val="en-US" w:eastAsia="zh-CN" w:bidi="hi-IN"/>
        </w:rPr>
        <w:t>June 15</w:t>
      </w:r>
      <w:r>
        <w:rPr>
          <w:rFonts w:eastAsia="NSimSun" w:cs="Arial Unicode MS"/>
          <w:b/>
          <w:color w:val="EA7500"/>
          <w:kern w:val="2"/>
          <w:sz w:val="36"/>
          <w:szCs w:val="36"/>
          <w:vertAlign w:val="superscript"/>
          <w:lang w:val="en-US" w:eastAsia="zh-CN" w:bidi="hi-IN"/>
        </w:rPr>
        <w:t>th</w:t>
      </w:r>
      <w:r>
        <w:rPr>
          <w:rFonts w:eastAsia="NSimSun" w:cs="Arial Unicode MS"/>
          <w:b/>
          <w:color w:val="EA7500"/>
          <w:kern w:val="2"/>
          <w:sz w:val="36"/>
          <w:szCs w:val="36"/>
          <w:lang w:val="en-US" w:eastAsia="zh-CN" w:bidi="hi-IN"/>
        </w:rPr>
        <w:t xml:space="preserve"> @ 7p</w:t>
      </w:r>
      <w:r>
        <w:rPr>
          <w:rFonts w:eastAsia="NSimSun" w:cs="Arial Unicode MS"/>
          <w:b/>
          <w:color w:val="EA7500"/>
          <w:kern w:val="2"/>
          <w:sz w:val="36"/>
          <w:szCs w:val="36"/>
          <w:lang w:val="en-US" w:eastAsia="zh-CN" w:bidi="hi-IN"/>
        </w:rPr>
        <w:t>m</w:t>
      </w:r>
    </w:p>
    <w:sectPr>
      <w:type w:val="nextPage"/>
      <w:pgSz w:w="12240" w:h="15840"/>
      <w:pgMar w:left="950" w:right="950" w:header="0" w:top="950" w:footer="0" w:bottom="97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rebuchet MS">
    <w:charset w:val="00"/>
    <w:family w:val="roman"/>
    <w:pitch w:val="variable"/>
  </w:font>
  <w:font w:name="Segoe UI">
    <w:charset w:val="00"/>
    <w:family w:val="roman"/>
    <w:pitch w:val="variable"/>
  </w:font>
  <w:font w:name="Trebuchet MS">
    <w:charset w:val="00"/>
    <w:family w:val="swiss"/>
    <w:pitch w:val="variable"/>
  </w:font>
  <w:font w:name="Courier New">
    <w:charset w:val="00"/>
    <w:family w:val="modern"/>
    <w:pitch w:val="fixed"/>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i w:val="false"/>
        <w:b w:val="false"/>
        <w:szCs w:val="18"/>
        <w:iCs w:val="false"/>
        <w:rFonts w:eastAsia="Times New Roman" w:cs="Trebuchet MS"/>
        <w:color w:val="auto"/>
      </w:rPr>
    </w:lvl>
    <w:lvl w:ilvl="1">
      <w:start w:val="1"/>
      <w:numFmt w:val="decimal"/>
      <w:lvlText w:val="%2)"/>
      <w:lvlJc w:val="left"/>
      <w:pPr>
        <w:ind w:left="720" w:hanging="360"/>
      </w:pPr>
    </w:lvl>
    <w:lvl w:ilvl="2">
      <w:start w:val="1"/>
      <w:numFmt w:val="bullet"/>
      <w:lvlText w:val=""/>
      <w:lvlJc w:val="left"/>
      <w:pPr>
        <w:ind w:left="990" w:hanging="360"/>
      </w:pPr>
      <w:rPr>
        <w:rFonts w:ascii="Symbol" w:hAnsi="Symbol" w:cs="Symbol" w:hint="default"/>
        <w:sz w:val="20"/>
        <w:rFonts w:cs="Symbol"/>
        <w:color w:val="auto"/>
      </w:rPr>
    </w:lvl>
    <w:lvl w:ilvl="3">
      <w:start w:val="1"/>
      <w:numFmt w:val="bullet"/>
      <w:lvlText w:val="o"/>
      <w:lvlJc w:val="left"/>
      <w:pPr>
        <w:ind w:left="1440" w:hanging="360"/>
      </w:pPr>
      <w:rPr>
        <w:rFonts w:ascii="Courier New" w:hAnsi="Courier New" w:cs="Courier New" w:hint="default"/>
        <w:sz w:val="20"/>
        <w:b/>
        <w:rFonts w:cs="Courier New"/>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szCs w:val="20"/>
        <w:rFonts w:cs="OpenSymbol;Arial Unicode MS"/>
        <w:color w:val="000000"/>
      </w:rPr>
    </w:lvl>
    <w:lvl w:ilvl="1">
      <w:start w:val="1"/>
      <w:numFmt w:val="bullet"/>
      <w:lvlText w:val=""/>
      <w:lvlJc w:val="left"/>
      <w:pPr>
        <w:tabs>
          <w:tab w:val="num" w:pos="1080"/>
        </w:tabs>
        <w:ind w:left="1080" w:hanging="360"/>
      </w:pPr>
      <w:rPr>
        <w:rFonts w:ascii="Symbol" w:hAnsi="Symbol" w:cs="Symbol" w:hint="default"/>
        <w:sz w:val="20"/>
        <w:szCs w:val="20"/>
        <w:rFonts w:cs="OpenSymbol;Arial Unicode MS"/>
        <w:color w:val="000000"/>
      </w:rPr>
    </w:lvl>
    <w:lvl w:ilvl="2">
      <w:start w:val="1"/>
      <w:numFmt w:val="bullet"/>
      <w:lvlText w:val=""/>
      <w:lvlJc w:val="left"/>
      <w:pPr>
        <w:tabs>
          <w:tab w:val="num" w:pos="1440"/>
        </w:tabs>
        <w:ind w:left="1440" w:hanging="360"/>
      </w:pPr>
      <w:rPr>
        <w:rFonts w:ascii="Symbol" w:hAnsi="Symbol" w:cs="Symbol" w:hint="default"/>
        <w:sz w:val="20"/>
        <w:szCs w:val="20"/>
        <w:rFonts w:cs="OpenSymbol;Arial Unicode MS"/>
        <w:color w:val="000000"/>
      </w:rPr>
    </w:lvl>
    <w:lvl w:ilvl="3">
      <w:start w:val="1"/>
      <w:numFmt w:val="bullet"/>
      <w:lvlText w:val=""/>
      <w:lvlJc w:val="left"/>
      <w:pPr>
        <w:tabs>
          <w:tab w:val="num" w:pos="1800"/>
        </w:tabs>
        <w:ind w:left="1800" w:hanging="360"/>
      </w:pPr>
      <w:rPr>
        <w:rFonts w:ascii="Symbol" w:hAnsi="Symbol" w:cs="Symbol" w:hint="default"/>
        <w:sz w:val="20"/>
        <w:szCs w:val="20"/>
        <w:rFonts w:cs="OpenSymbol;Arial Unicode MS"/>
        <w:color w:val="000000"/>
      </w:rPr>
    </w:lvl>
    <w:lvl w:ilvl="4">
      <w:start w:val="1"/>
      <w:numFmt w:val="bullet"/>
      <w:lvlText w:val=""/>
      <w:lvlJc w:val="left"/>
      <w:pPr>
        <w:tabs>
          <w:tab w:val="num" w:pos="2160"/>
        </w:tabs>
        <w:ind w:left="2160" w:hanging="360"/>
      </w:pPr>
      <w:rPr>
        <w:rFonts w:ascii="Symbol" w:hAnsi="Symbol" w:cs="Symbol" w:hint="default"/>
        <w:sz w:val="20"/>
        <w:szCs w:val="20"/>
        <w:rFonts w:cs="OpenSymbol;Arial Unicode MS"/>
        <w:color w:val="000000"/>
      </w:rPr>
    </w:lvl>
    <w:lvl w:ilvl="5">
      <w:start w:val="1"/>
      <w:numFmt w:val="bullet"/>
      <w:lvlText w:val=""/>
      <w:lvlJc w:val="left"/>
      <w:pPr>
        <w:tabs>
          <w:tab w:val="num" w:pos="2520"/>
        </w:tabs>
        <w:ind w:left="2520" w:hanging="360"/>
      </w:pPr>
      <w:rPr>
        <w:rFonts w:ascii="Symbol" w:hAnsi="Symbol" w:cs="Symbol" w:hint="default"/>
        <w:sz w:val="20"/>
        <w:szCs w:val="20"/>
        <w:rFonts w:cs="OpenSymbol;Arial Unicode MS"/>
        <w:color w:val="000000"/>
      </w:rPr>
    </w:lvl>
    <w:lvl w:ilvl="6">
      <w:start w:val="1"/>
      <w:numFmt w:val="bullet"/>
      <w:lvlText w:val=""/>
      <w:lvlJc w:val="left"/>
      <w:pPr>
        <w:tabs>
          <w:tab w:val="num" w:pos="2880"/>
        </w:tabs>
        <w:ind w:left="2880" w:hanging="360"/>
      </w:pPr>
      <w:rPr>
        <w:rFonts w:ascii="Symbol" w:hAnsi="Symbol" w:cs="Symbol" w:hint="default"/>
        <w:sz w:val="20"/>
        <w:szCs w:val="20"/>
        <w:rFonts w:cs="OpenSymbol;Arial Unicode MS"/>
        <w:color w:val="000000"/>
      </w:rPr>
    </w:lvl>
    <w:lvl w:ilvl="7">
      <w:start w:val="1"/>
      <w:numFmt w:val="bullet"/>
      <w:lvlText w:val=""/>
      <w:lvlJc w:val="left"/>
      <w:pPr>
        <w:tabs>
          <w:tab w:val="num" w:pos="3240"/>
        </w:tabs>
        <w:ind w:left="3240" w:hanging="360"/>
      </w:pPr>
      <w:rPr>
        <w:rFonts w:ascii="Symbol" w:hAnsi="Symbol" w:cs="Symbol" w:hint="default"/>
        <w:sz w:val="20"/>
        <w:szCs w:val="20"/>
        <w:rFonts w:cs="OpenSymbol;Arial Unicode MS"/>
        <w:color w:val="000000"/>
      </w:rPr>
    </w:lvl>
    <w:lvl w:ilvl="8">
      <w:start w:val="1"/>
      <w:numFmt w:val="bullet"/>
      <w:lvlText w:val=""/>
      <w:lvlJc w:val="left"/>
      <w:pPr>
        <w:tabs>
          <w:tab w:val="num" w:pos="3600"/>
        </w:tabs>
        <w:ind w:left="3600" w:hanging="360"/>
      </w:pPr>
      <w:rPr>
        <w:rFonts w:ascii="Symbol" w:hAnsi="Symbol" w:cs="Symbol" w:hint="default"/>
        <w:sz w:val="20"/>
        <w:szCs w:val="20"/>
        <w:rFonts w:cs="OpenSymbol;Arial Unicode MS"/>
        <w:color w:val="000000"/>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8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Unicode MS"/>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LibreOffice/6.4.2.2$Windows_X86_64 LibreOffice_project/4e471d8c02c9c90f512f7f9ead8875b57fcb1ec3</Application>
  <Pages>3</Pages>
  <Words>1059</Words>
  <Characters>5360</Characters>
  <CharactersWithSpaces>6310</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2021-05-22T14:43:09Z</dcterms:created>
  <dc:creator/>
  <dc:description/>
  <dc:language>en-US</dc:language>
  <cp:lastModifiedBy/>
  <cp:lastPrinted>2021-05-22T16:16:58Z</cp:lastPrinted>
  <dcterms:modified xsi:type="dcterms:W3CDTF">2021-05-22T16:27:00Z</dcterms:modified>
  <cp:revision>2</cp:revision>
  <dc:subject/>
  <dc:title/>
</cp:coreProperties>
</file>